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B8E" w:rsidRDefault="00981B8E" w:rsidP="00981B8E">
      <w:pPr>
        <w:pStyle w:val="a5"/>
        <w:widowControl/>
        <w:shd w:val="clear" w:color="auto" w:fill="FFFFFF"/>
        <w:spacing w:before="0" w:beforeAutospacing="0" w:after="120" w:afterAutospacing="0" w:line="338" w:lineRule="atLeast"/>
        <w:jc w:val="center"/>
        <w:rPr>
          <w:rFonts w:ascii="宋体" w:hAnsi="宋体" w:cs="宋体"/>
          <w:sz w:val="28"/>
          <w:szCs w:val="28"/>
        </w:rPr>
      </w:pPr>
      <w:r>
        <w:rPr>
          <w:rFonts w:ascii="宋体" w:hAnsi="宋体" w:cs="宋体" w:hint="eastAsia"/>
          <w:sz w:val="28"/>
          <w:szCs w:val="28"/>
        </w:rPr>
        <w:t>盐城工业职业技术学院</w:t>
      </w:r>
      <w:r w:rsidR="00167835">
        <w:rPr>
          <w:rFonts w:ascii="宋体" w:hAnsi="宋体" w:cs="宋体" w:hint="eastAsia"/>
          <w:sz w:val="28"/>
          <w:szCs w:val="28"/>
        </w:rPr>
        <w:t>智慧校</w:t>
      </w:r>
      <w:r w:rsidR="00167835">
        <w:rPr>
          <w:rFonts w:ascii="宋体" w:hAnsi="宋体" w:cs="宋体"/>
          <w:sz w:val="28"/>
          <w:szCs w:val="28"/>
        </w:rPr>
        <w:t>园平台系统</w:t>
      </w:r>
      <w:r w:rsidR="00167835">
        <w:rPr>
          <w:rFonts w:ascii="宋体" w:hAnsi="宋体" w:cs="宋体" w:hint="eastAsia"/>
          <w:sz w:val="28"/>
          <w:szCs w:val="28"/>
        </w:rPr>
        <w:t>等</w:t>
      </w:r>
      <w:r w:rsidR="00167835">
        <w:rPr>
          <w:rFonts w:ascii="宋体" w:hAnsi="宋体" w:cs="宋体"/>
          <w:sz w:val="28"/>
          <w:szCs w:val="28"/>
        </w:rPr>
        <w:t>保测评</w:t>
      </w:r>
      <w:r w:rsidR="00BA1F74">
        <w:rPr>
          <w:rFonts w:ascii="宋体" w:hAnsi="宋体" w:cs="宋体" w:hint="eastAsia"/>
          <w:sz w:val="28"/>
          <w:szCs w:val="28"/>
        </w:rPr>
        <w:t>服务</w:t>
      </w:r>
      <w:r>
        <w:rPr>
          <w:rFonts w:ascii="宋体" w:hAnsi="宋体" w:cs="宋体" w:hint="eastAsia"/>
          <w:sz w:val="28"/>
          <w:szCs w:val="28"/>
        </w:rPr>
        <w:t>询价公告</w:t>
      </w:r>
    </w:p>
    <w:p w:rsidR="00981B8E" w:rsidRDefault="00981B8E" w:rsidP="00981B8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4"/>
        </w:rPr>
      </w:pPr>
      <w:r>
        <w:rPr>
          <w:rFonts w:ascii="宋体" w:hAnsi="宋体" w:cs="宋体" w:hint="eastAsia"/>
          <w:sz w:val="24"/>
          <w:szCs w:val="24"/>
        </w:rPr>
        <w:t>项目概况</w:t>
      </w:r>
    </w:p>
    <w:p w:rsidR="00981B8E" w:rsidRDefault="00981B8E" w:rsidP="00981B8E">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sz w:val="24"/>
          <w:szCs w:val="24"/>
        </w:rPr>
      </w:pPr>
      <w:r>
        <w:rPr>
          <w:rFonts w:ascii="宋体" w:hAnsi="宋体" w:cs="宋体" w:hint="eastAsia"/>
          <w:sz w:val="24"/>
          <w:szCs w:val="24"/>
          <w:u w:val="single"/>
        </w:rPr>
        <w:t xml:space="preserve"> </w:t>
      </w:r>
      <w:r w:rsidR="00087AC1" w:rsidRPr="00087AC1">
        <w:rPr>
          <w:rFonts w:ascii="宋体" w:hAnsi="宋体" w:cs="宋体" w:hint="eastAsia"/>
          <w:sz w:val="24"/>
          <w:szCs w:val="24"/>
          <w:u w:val="single"/>
        </w:rPr>
        <w:t>盐城工</w:t>
      </w:r>
      <w:r w:rsidR="00087AC1" w:rsidRPr="00167835">
        <w:rPr>
          <w:rFonts w:ascii="宋体" w:hAnsi="宋体" w:cs="宋体" w:hint="eastAsia"/>
          <w:sz w:val="24"/>
          <w:szCs w:val="24"/>
          <w:u w:val="single"/>
        </w:rPr>
        <w:t>业职业技术学院</w:t>
      </w:r>
      <w:r w:rsidR="00167835" w:rsidRPr="00167835">
        <w:rPr>
          <w:rFonts w:ascii="宋体" w:hAnsi="宋体" w:cs="宋体" w:hint="eastAsia"/>
          <w:sz w:val="24"/>
          <w:szCs w:val="24"/>
          <w:u w:val="single"/>
        </w:rPr>
        <w:t>智慧校</w:t>
      </w:r>
      <w:r w:rsidR="00167835" w:rsidRPr="00167835">
        <w:rPr>
          <w:rFonts w:ascii="宋体" w:hAnsi="宋体" w:cs="宋体"/>
          <w:sz w:val="24"/>
          <w:szCs w:val="24"/>
          <w:u w:val="single"/>
        </w:rPr>
        <w:t>园平台系统</w:t>
      </w:r>
      <w:r w:rsidR="00167835" w:rsidRPr="00167835">
        <w:rPr>
          <w:rFonts w:ascii="宋体" w:hAnsi="宋体" w:cs="宋体" w:hint="eastAsia"/>
          <w:sz w:val="24"/>
          <w:szCs w:val="24"/>
          <w:u w:val="single"/>
        </w:rPr>
        <w:t>等</w:t>
      </w:r>
      <w:r w:rsidR="00167835" w:rsidRPr="00167835">
        <w:rPr>
          <w:rFonts w:ascii="宋体" w:hAnsi="宋体" w:cs="宋体"/>
          <w:sz w:val="24"/>
          <w:szCs w:val="24"/>
          <w:u w:val="single"/>
        </w:rPr>
        <w:t>保测</w:t>
      </w:r>
      <w:r w:rsidR="00BA1F74">
        <w:rPr>
          <w:rFonts w:ascii="宋体" w:hAnsi="宋体" w:cs="宋体" w:hint="eastAsia"/>
          <w:sz w:val="24"/>
          <w:szCs w:val="24"/>
          <w:u w:val="single"/>
        </w:rPr>
        <w:t>服务</w:t>
      </w:r>
      <w:r w:rsidR="00167835" w:rsidRPr="00167835">
        <w:rPr>
          <w:rFonts w:ascii="宋体" w:hAnsi="宋体" w:cs="宋体"/>
          <w:sz w:val="24"/>
          <w:szCs w:val="24"/>
          <w:u w:val="single"/>
        </w:rPr>
        <w:t>评</w:t>
      </w:r>
      <w:r>
        <w:rPr>
          <w:rFonts w:ascii="宋体" w:hAnsi="宋体" w:cs="宋体" w:hint="eastAsia"/>
          <w:sz w:val="24"/>
          <w:szCs w:val="24"/>
        </w:rPr>
        <w:t>询价项目的潜在投标人应在</w:t>
      </w:r>
      <w:r>
        <w:rPr>
          <w:rFonts w:ascii="宋体" w:hAnsi="宋体" w:cs="宋体" w:hint="eastAsia"/>
          <w:sz w:val="24"/>
          <w:szCs w:val="24"/>
          <w:u w:val="single"/>
        </w:rPr>
        <w:t>盐城工业职业技术学院</w:t>
      </w:r>
      <w:r w:rsidR="00167835">
        <w:rPr>
          <w:rFonts w:ascii="宋体" w:hAnsi="宋体" w:cs="宋体" w:hint="eastAsia"/>
          <w:sz w:val="24"/>
          <w:szCs w:val="24"/>
          <w:u w:val="single"/>
        </w:rPr>
        <w:t>信息中</w:t>
      </w:r>
      <w:r w:rsidR="00167835">
        <w:rPr>
          <w:rFonts w:ascii="宋体" w:hAnsi="宋体" w:cs="宋体"/>
          <w:sz w:val="24"/>
          <w:szCs w:val="24"/>
          <w:u w:val="single"/>
        </w:rPr>
        <w:t>心</w:t>
      </w:r>
      <w:r>
        <w:rPr>
          <w:rFonts w:ascii="宋体" w:hAnsi="宋体" w:cs="宋体" w:hint="eastAsia"/>
          <w:sz w:val="24"/>
          <w:szCs w:val="24"/>
          <w:u w:val="single"/>
        </w:rPr>
        <w:t>网</w:t>
      </w:r>
      <w:r w:rsidR="00167835">
        <w:rPr>
          <w:rFonts w:ascii="宋体" w:hAnsi="宋体" w:cs="宋体" w:hint="eastAsia"/>
          <w:sz w:val="24"/>
          <w:szCs w:val="24"/>
          <w:u w:val="single"/>
        </w:rPr>
        <w:t>站</w:t>
      </w:r>
      <w:r>
        <w:rPr>
          <w:rFonts w:ascii="宋体" w:hAnsi="宋体" w:cs="宋体" w:hint="eastAsia"/>
          <w:sz w:val="24"/>
          <w:szCs w:val="24"/>
        </w:rPr>
        <w:t>获取招标文件，并于</w:t>
      </w:r>
      <w:r>
        <w:rPr>
          <w:rFonts w:ascii="宋体" w:hAnsi="宋体" w:cs="宋体" w:hint="eastAsia"/>
          <w:sz w:val="24"/>
          <w:szCs w:val="24"/>
          <w:u w:val="single"/>
        </w:rPr>
        <w:t xml:space="preserve"> 2021</w:t>
      </w:r>
      <w:r>
        <w:rPr>
          <w:rFonts w:ascii="宋体" w:hAnsi="宋体" w:cs="宋体" w:hint="eastAsia"/>
          <w:bCs/>
          <w:sz w:val="24"/>
          <w:szCs w:val="24"/>
          <w:u w:val="single"/>
        </w:rPr>
        <w:t>年</w:t>
      </w:r>
      <w:r w:rsidR="00773AAF">
        <w:rPr>
          <w:rFonts w:ascii="宋体" w:hAnsi="宋体" w:cs="宋体" w:hint="eastAsia"/>
          <w:bCs/>
          <w:sz w:val="24"/>
          <w:szCs w:val="24"/>
          <w:u w:val="single"/>
        </w:rPr>
        <w:t>7</w:t>
      </w:r>
      <w:r w:rsidR="00087AC1">
        <w:rPr>
          <w:rFonts w:ascii="宋体" w:hAnsi="宋体" w:cs="宋体" w:hint="eastAsia"/>
          <w:bCs/>
          <w:sz w:val="24"/>
          <w:szCs w:val="24"/>
          <w:u w:val="single"/>
        </w:rPr>
        <w:t xml:space="preserve"> </w:t>
      </w:r>
      <w:r>
        <w:rPr>
          <w:rFonts w:ascii="宋体" w:eastAsia="PMingLiU" w:hAnsi="宋体" w:cs="宋体" w:hint="eastAsia"/>
          <w:bCs/>
          <w:sz w:val="24"/>
          <w:szCs w:val="24"/>
          <w:u w:val="single"/>
        </w:rPr>
        <w:t>月</w:t>
      </w:r>
      <w:r w:rsidR="00087AC1">
        <w:rPr>
          <w:rFonts w:ascii="宋体" w:eastAsiaTheme="minorEastAsia" w:hAnsi="宋体" w:cs="宋体" w:hint="eastAsia"/>
          <w:bCs/>
          <w:sz w:val="24"/>
          <w:szCs w:val="24"/>
          <w:u w:val="single"/>
        </w:rPr>
        <w:t xml:space="preserve"> </w:t>
      </w:r>
      <w:r w:rsidR="00773AAF">
        <w:rPr>
          <w:rFonts w:ascii="宋体" w:eastAsiaTheme="minorEastAsia" w:hAnsi="宋体" w:cs="宋体"/>
          <w:bCs/>
          <w:sz w:val="24"/>
          <w:szCs w:val="24"/>
          <w:u w:val="single"/>
        </w:rPr>
        <w:t>9</w:t>
      </w:r>
      <w:r>
        <w:rPr>
          <w:rFonts w:ascii="宋体" w:eastAsia="PMingLiU" w:hAnsi="宋体" w:cs="宋体" w:hint="eastAsia"/>
          <w:bCs/>
          <w:sz w:val="24"/>
          <w:szCs w:val="24"/>
          <w:u w:val="single"/>
        </w:rPr>
        <w:t>日</w:t>
      </w:r>
      <w:r w:rsidR="00773AAF">
        <w:rPr>
          <w:rFonts w:ascii="宋体" w:eastAsiaTheme="minorEastAsia" w:hAnsi="宋体" w:cs="宋体"/>
          <w:bCs/>
          <w:sz w:val="24"/>
          <w:szCs w:val="24"/>
          <w:u w:val="single"/>
        </w:rPr>
        <w:t>15</w:t>
      </w:r>
      <w:r w:rsidR="00087AC1">
        <w:rPr>
          <w:rFonts w:ascii="宋体" w:eastAsiaTheme="minorEastAsia" w:hAnsi="宋体" w:cs="宋体" w:hint="eastAsia"/>
          <w:bCs/>
          <w:sz w:val="24"/>
          <w:szCs w:val="24"/>
          <w:u w:val="single"/>
        </w:rPr>
        <w:t xml:space="preserve"> </w:t>
      </w:r>
      <w:r>
        <w:rPr>
          <w:rFonts w:ascii="宋体" w:hAnsi="宋体" w:cs="宋体" w:hint="eastAsia"/>
          <w:bCs/>
          <w:sz w:val="24"/>
          <w:szCs w:val="24"/>
          <w:u w:val="single"/>
        </w:rPr>
        <w:t>点</w:t>
      </w:r>
      <w:bookmarkStart w:id="0" w:name="_GoBack"/>
      <w:bookmarkEnd w:id="0"/>
      <w:r>
        <w:rPr>
          <w:rFonts w:ascii="宋体" w:hAnsi="宋体" w:cs="宋体" w:hint="eastAsia"/>
          <w:bCs/>
          <w:sz w:val="24"/>
          <w:szCs w:val="24"/>
          <w:u w:val="single"/>
        </w:rPr>
        <w:t>（</w:t>
      </w:r>
      <w:r>
        <w:rPr>
          <w:rFonts w:ascii="宋体" w:hAnsi="宋体" w:cs="宋体" w:hint="eastAsia"/>
          <w:bCs/>
          <w:sz w:val="24"/>
          <w:szCs w:val="24"/>
        </w:rPr>
        <w:t>北京时间）前递投标文件</w:t>
      </w:r>
      <w:r>
        <w:rPr>
          <w:rFonts w:ascii="宋体" w:hAnsi="宋体" w:cs="宋体" w:hint="eastAsia"/>
          <w:sz w:val="24"/>
          <w:szCs w:val="24"/>
        </w:rPr>
        <w:t>。</w:t>
      </w: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bookmarkStart w:id="1" w:name="_Toc28359002"/>
      <w:bookmarkStart w:id="2" w:name="_Toc35393621"/>
      <w:bookmarkStart w:id="3" w:name="_Toc28359079"/>
      <w:bookmarkStart w:id="4" w:name="_Toc35393790"/>
      <w:bookmarkStart w:id="5" w:name="_Hlk24379207"/>
      <w:r>
        <w:rPr>
          <w:rFonts w:ascii="宋体" w:eastAsia="宋体" w:hAnsi="宋体" w:cs="宋体" w:hint="eastAsia"/>
          <w:sz w:val="24"/>
          <w:szCs w:val="24"/>
        </w:rPr>
        <w:t>一、项目基本情况</w:t>
      </w:r>
      <w:bookmarkEnd w:id="1"/>
      <w:bookmarkEnd w:id="2"/>
      <w:bookmarkEnd w:id="3"/>
      <w:bookmarkEnd w:id="4"/>
    </w:p>
    <w:p w:rsidR="00981B8E" w:rsidRDefault="00981B8E" w:rsidP="00981B8E">
      <w:pPr>
        <w:spacing w:line="360" w:lineRule="auto"/>
        <w:ind w:firstLineChars="200" w:firstLine="480"/>
        <w:rPr>
          <w:rFonts w:ascii="宋体" w:hAnsi="宋体" w:cs="宋体"/>
          <w:color w:val="FF0000"/>
          <w:sz w:val="24"/>
          <w:szCs w:val="24"/>
        </w:rPr>
      </w:pPr>
      <w:r>
        <w:rPr>
          <w:rFonts w:ascii="宋体" w:hAnsi="宋体" w:cs="宋体" w:hint="eastAsia"/>
          <w:sz w:val="24"/>
          <w:szCs w:val="24"/>
        </w:rPr>
        <w:t>项目编号：2021F-</w:t>
      </w:r>
    </w:p>
    <w:p w:rsidR="00087AC1" w:rsidRDefault="00981B8E" w:rsidP="00981B8E">
      <w:pPr>
        <w:spacing w:line="360" w:lineRule="auto"/>
        <w:ind w:firstLineChars="200" w:firstLine="480"/>
        <w:rPr>
          <w:rFonts w:ascii="宋体" w:hAnsi="宋体" w:cs="宋体"/>
          <w:sz w:val="24"/>
          <w:szCs w:val="24"/>
          <w:u w:val="single"/>
        </w:rPr>
      </w:pPr>
      <w:r>
        <w:rPr>
          <w:rFonts w:ascii="宋体" w:hAnsi="宋体" w:cs="宋体" w:hint="eastAsia"/>
          <w:sz w:val="24"/>
          <w:szCs w:val="24"/>
        </w:rPr>
        <w:t>项目名称：</w:t>
      </w:r>
      <w:r w:rsidR="00167835" w:rsidRPr="00167835">
        <w:rPr>
          <w:rFonts w:ascii="宋体" w:hAnsi="宋体" w:cs="宋体" w:hint="eastAsia"/>
          <w:sz w:val="24"/>
          <w:szCs w:val="24"/>
          <w:u w:val="single"/>
        </w:rPr>
        <w:t>盐城工业职业技术学院智慧校</w:t>
      </w:r>
      <w:r w:rsidR="00167835" w:rsidRPr="00167835">
        <w:rPr>
          <w:rFonts w:ascii="宋体" w:hAnsi="宋体" w:cs="宋体"/>
          <w:sz w:val="24"/>
          <w:szCs w:val="24"/>
          <w:u w:val="single"/>
        </w:rPr>
        <w:t>园平台系统</w:t>
      </w:r>
      <w:r w:rsidR="00167835" w:rsidRPr="00167835">
        <w:rPr>
          <w:rFonts w:ascii="宋体" w:hAnsi="宋体" w:cs="宋体" w:hint="eastAsia"/>
          <w:sz w:val="24"/>
          <w:szCs w:val="24"/>
          <w:u w:val="single"/>
        </w:rPr>
        <w:t>等</w:t>
      </w:r>
      <w:r w:rsidR="00167835" w:rsidRPr="00167835">
        <w:rPr>
          <w:rFonts w:ascii="宋体" w:hAnsi="宋体" w:cs="宋体"/>
          <w:sz w:val="24"/>
          <w:szCs w:val="24"/>
          <w:u w:val="single"/>
        </w:rPr>
        <w:t>保测评</w:t>
      </w:r>
      <w:r w:rsidR="00BA1F74">
        <w:rPr>
          <w:rFonts w:ascii="宋体" w:hAnsi="宋体" w:cs="宋体" w:hint="eastAsia"/>
          <w:sz w:val="24"/>
          <w:szCs w:val="24"/>
          <w:u w:val="single"/>
        </w:rPr>
        <w:t>服务</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采购方式：询价</w:t>
      </w:r>
      <w:bookmarkEnd w:id="5"/>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预算金额：</w:t>
      </w:r>
      <w:r w:rsidR="00167835">
        <w:rPr>
          <w:rFonts w:ascii="宋体" w:hAnsi="宋体" w:cs="宋体"/>
          <w:sz w:val="24"/>
          <w:szCs w:val="24"/>
        </w:rPr>
        <w:t>3</w:t>
      </w:r>
      <w:r>
        <w:rPr>
          <w:rFonts w:ascii="宋体" w:hAnsi="宋体" w:cs="宋体" w:hint="eastAsia"/>
          <w:sz w:val="24"/>
          <w:szCs w:val="24"/>
        </w:rPr>
        <w:t>万元</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采购需求：具体采购参数要求见附件。</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合同履行期限：中标后30个日历日内供货</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bookmarkStart w:id="6" w:name="_Toc35393791"/>
      <w:bookmarkStart w:id="7" w:name="_Toc28359080"/>
      <w:bookmarkStart w:id="8" w:name="_Toc28359003"/>
      <w:bookmarkStart w:id="9" w:name="_Toc35393622"/>
      <w:r>
        <w:rPr>
          <w:rFonts w:ascii="宋体" w:eastAsia="宋体" w:hAnsi="宋体" w:cs="宋体" w:hint="eastAsia"/>
          <w:sz w:val="24"/>
          <w:szCs w:val="24"/>
        </w:rPr>
        <w:t>二、申请人的资格要求：</w:t>
      </w:r>
      <w:bookmarkEnd w:id="6"/>
      <w:bookmarkEnd w:id="7"/>
      <w:bookmarkEnd w:id="8"/>
      <w:bookmarkEnd w:id="9"/>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1.满足《中华人民共和国政府采购法》第二十二条规定，并提供下列材料；</w:t>
      </w:r>
    </w:p>
    <w:p w:rsidR="00981B8E" w:rsidRDefault="00981B8E" w:rsidP="00981B8E">
      <w:pPr>
        <w:spacing w:line="360" w:lineRule="auto"/>
        <w:ind w:leftChars="266" w:left="559"/>
        <w:rPr>
          <w:rFonts w:ascii="宋体" w:hAnsi="宋体" w:cs="宋体"/>
          <w:sz w:val="24"/>
          <w:szCs w:val="24"/>
        </w:rPr>
      </w:pPr>
      <w:r>
        <w:rPr>
          <w:rFonts w:ascii="宋体" w:hAnsi="宋体" w:cs="宋体" w:hint="eastAsia"/>
          <w:sz w:val="24"/>
          <w:szCs w:val="24"/>
        </w:rPr>
        <w:t>(1)法人或者其他组织的营业执照</w:t>
      </w:r>
      <w:r w:rsidR="00F04E4F">
        <w:rPr>
          <w:rFonts w:ascii="宋体" w:hAnsi="宋体" w:cs="宋体" w:hint="eastAsia"/>
          <w:sz w:val="24"/>
          <w:szCs w:val="24"/>
        </w:rPr>
        <w:t>、</w:t>
      </w:r>
      <w:r w:rsidR="00F04E4F" w:rsidRPr="00F244EE">
        <w:rPr>
          <w:rFonts w:ascii="宋体" w:hAnsi="宋体" w:cs="Segoe UI" w:hint="eastAsia"/>
          <w:color w:val="000000"/>
          <w:kern w:val="0"/>
          <w:sz w:val="24"/>
          <w:lang w:val="en"/>
        </w:rPr>
        <w:t>信息安全资质证书</w:t>
      </w:r>
      <w:r>
        <w:rPr>
          <w:rFonts w:ascii="宋体" w:hAnsi="宋体" w:cs="宋体" w:hint="eastAsia"/>
          <w:sz w:val="24"/>
          <w:szCs w:val="24"/>
        </w:rPr>
        <w:t>等证明文件，自然人的身份证明；</w:t>
      </w:r>
    </w:p>
    <w:p w:rsidR="00981B8E" w:rsidRDefault="00981B8E" w:rsidP="00981B8E">
      <w:pPr>
        <w:spacing w:line="360" w:lineRule="auto"/>
        <w:ind w:leftChars="266" w:left="559"/>
        <w:rPr>
          <w:rFonts w:ascii="宋体" w:hAnsi="宋体" w:cs="宋体"/>
          <w:sz w:val="24"/>
          <w:szCs w:val="24"/>
        </w:rPr>
      </w:pPr>
      <w:r>
        <w:rPr>
          <w:rFonts w:ascii="宋体" w:hAnsi="宋体" w:cs="宋体" w:hint="eastAsia"/>
          <w:sz w:val="24"/>
          <w:szCs w:val="24"/>
        </w:rPr>
        <w:t>(</w:t>
      </w:r>
      <w:r w:rsidR="00F04E4F">
        <w:rPr>
          <w:rFonts w:ascii="宋体" w:hAnsi="宋体" w:cs="宋体"/>
          <w:sz w:val="24"/>
          <w:szCs w:val="24"/>
        </w:rPr>
        <w:t>2</w:t>
      </w:r>
      <w:r>
        <w:rPr>
          <w:rFonts w:ascii="宋体" w:hAnsi="宋体" w:cs="宋体" w:hint="eastAsia"/>
          <w:sz w:val="24"/>
          <w:szCs w:val="24"/>
        </w:rPr>
        <w:t>)参加采购活动前3年内在经营活动中没有重大违法记录的书面声明；</w:t>
      </w:r>
    </w:p>
    <w:p w:rsidR="00981B8E" w:rsidRDefault="00981B8E" w:rsidP="00981B8E">
      <w:pPr>
        <w:spacing w:line="360" w:lineRule="auto"/>
        <w:ind w:firstLineChars="200" w:firstLine="480"/>
        <w:rPr>
          <w:rFonts w:ascii="宋体" w:hAnsi="宋体" w:cs="宋体"/>
          <w:sz w:val="24"/>
          <w:szCs w:val="24"/>
        </w:rPr>
      </w:pPr>
      <w:bookmarkStart w:id="10" w:name="_Toc28359004"/>
      <w:bookmarkStart w:id="11" w:name="_Toc28359081"/>
      <w:r>
        <w:rPr>
          <w:rFonts w:ascii="宋体" w:hAnsi="宋体" w:cs="宋体" w:hint="eastAsia"/>
          <w:sz w:val="24"/>
          <w:szCs w:val="24"/>
        </w:rPr>
        <w:t>2.本项目的特定资格要求：</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（1）未被“信用中国”网站（www.creditchina.gov.cn）列入失信被执行人、重大税收违法案件当事人名单、政府采购严重失信行为记录名单。</w:t>
      </w: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bookmarkStart w:id="12" w:name="_Toc35393623"/>
      <w:bookmarkStart w:id="13" w:name="_Toc35393792"/>
      <w:r>
        <w:rPr>
          <w:rFonts w:ascii="宋体" w:eastAsia="宋体" w:hAnsi="宋体" w:cs="宋体" w:hint="eastAsia"/>
          <w:sz w:val="24"/>
          <w:szCs w:val="24"/>
        </w:rPr>
        <w:t>三、获取采购文件</w:t>
      </w:r>
      <w:bookmarkEnd w:id="10"/>
      <w:bookmarkEnd w:id="11"/>
      <w:bookmarkEnd w:id="12"/>
      <w:bookmarkEnd w:id="13"/>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u w:val="single"/>
        </w:rPr>
        <w:t>自公告之日起至投标截止时间前1日</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地点：盐城工业职业技术学院</w:t>
      </w:r>
      <w:r w:rsidR="00F04E4F">
        <w:rPr>
          <w:rFonts w:ascii="宋体" w:hAnsi="宋体" w:cs="宋体" w:hint="eastAsia"/>
          <w:sz w:val="24"/>
          <w:szCs w:val="24"/>
        </w:rPr>
        <w:t>信息</w:t>
      </w:r>
      <w:r w:rsidR="00F04E4F">
        <w:rPr>
          <w:rFonts w:ascii="宋体" w:hAnsi="宋体" w:cs="宋体"/>
          <w:sz w:val="24"/>
          <w:szCs w:val="24"/>
        </w:rPr>
        <w:t>中心</w:t>
      </w:r>
      <w:r>
        <w:rPr>
          <w:rFonts w:ascii="宋体" w:hAnsi="宋体" w:cs="宋体" w:hint="eastAsia"/>
          <w:sz w:val="24"/>
          <w:szCs w:val="24"/>
        </w:rPr>
        <w:t>网</w:t>
      </w:r>
      <w:r w:rsidR="00F04E4F">
        <w:rPr>
          <w:rFonts w:ascii="宋体" w:hAnsi="宋体" w:cs="宋体" w:hint="eastAsia"/>
          <w:sz w:val="24"/>
          <w:szCs w:val="24"/>
        </w:rPr>
        <w:t>站</w:t>
      </w:r>
    </w:p>
    <w:p w:rsidR="00981B8E" w:rsidRDefault="00981B8E" w:rsidP="00981B8E">
      <w:pPr>
        <w:spacing w:line="360" w:lineRule="auto"/>
        <w:ind w:firstLineChars="200" w:firstLine="480"/>
        <w:rPr>
          <w:rFonts w:ascii="宋体" w:hAnsi="宋体" w:cs="宋体"/>
          <w:sz w:val="24"/>
          <w:szCs w:val="24"/>
          <w:u w:val="single"/>
        </w:rPr>
      </w:pPr>
      <w:r>
        <w:rPr>
          <w:rFonts w:ascii="宋体" w:hAnsi="宋体" w:cs="宋体" w:hint="eastAsia"/>
          <w:sz w:val="24"/>
          <w:szCs w:val="24"/>
        </w:rPr>
        <w:t>方式：符合资格要求的投标人可自行下载采购文件，采购文件见盐城工业职业技术学院</w:t>
      </w:r>
      <w:r w:rsidR="00F04E4F">
        <w:rPr>
          <w:rFonts w:ascii="宋体" w:hAnsi="宋体" w:cs="宋体" w:hint="eastAsia"/>
          <w:sz w:val="24"/>
          <w:szCs w:val="24"/>
        </w:rPr>
        <w:t>信息</w:t>
      </w:r>
      <w:r w:rsidR="00F04E4F">
        <w:rPr>
          <w:rFonts w:ascii="宋体" w:hAnsi="宋体" w:cs="宋体"/>
          <w:sz w:val="24"/>
          <w:szCs w:val="24"/>
        </w:rPr>
        <w:t>中心</w:t>
      </w:r>
      <w:r w:rsidR="00F04E4F">
        <w:rPr>
          <w:rFonts w:ascii="宋体" w:hAnsi="宋体" w:cs="宋体" w:hint="eastAsia"/>
          <w:sz w:val="24"/>
          <w:szCs w:val="24"/>
        </w:rPr>
        <w:t>网站</w:t>
      </w:r>
      <w:r>
        <w:rPr>
          <w:rFonts w:ascii="宋体" w:hAnsi="宋体" w:cs="宋体" w:hint="eastAsia"/>
          <w:sz w:val="24"/>
          <w:szCs w:val="24"/>
        </w:rPr>
        <w:t>公告附件。</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售价：免费</w:t>
      </w: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bookmarkStart w:id="14" w:name="_Toc35393624"/>
      <w:bookmarkStart w:id="15" w:name="_Toc28359005"/>
      <w:bookmarkStart w:id="16" w:name="_Toc35393793"/>
      <w:bookmarkStart w:id="17" w:name="_Toc28359082"/>
      <w:r>
        <w:rPr>
          <w:rFonts w:ascii="宋体" w:eastAsia="宋体" w:hAnsi="宋体" w:cs="宋体" w:hint="eastAsia"/>
          <w:sz w:val="24"/>
          <w:szCs w:val="24"/>
        </w:rPr>
        <w:t>四、</w:t>
      </w:r>
      <w:bookmarkEnd w:id="14"/>
      <w:bookmarkEnd w:id="15"/>
      <w:bookmarkEnd w:id="16"/>
      <w:bookmarkEnd w:id="17"/>
      <w:r>
        <w:rPr>
          <w:rFonts w:ascii="宋体" w:eastAsia="宋体" w:hAnsi="宋体" w:cs="宋体" w:hint="eastAsia"/>
          <w:sz w:val="24"/>
          <w:szCs w:val="24"/>
        </w:rPr>
        <w:t>响应文件提交</w:t>
      </w:r>
    </w:p>
    <w:p w:rsidR="00981B8E" w:rsidRDefault="00981B8E" w:rsidP="00981B8E">
      <w:pPr>
        <w:spacing w:line="360" w:lineRule="auto"/>
        <w:ind w:firstLineChars="200" w:firstLine="480"/>
        <w:rPr>
          <w:rFonts w:ascii="宋体" w:hAnsi="宋体" w:cs="宋体"/>
          <w:bCs/>
          <w:sz w:val="24"/>
          <w:szCs w:val="24"/>
        </w:rPr>
      </w:pPr>
      <w:r>
        <w:rPr>
          <w:rFonts w:ascii="宋体" w:hAnsi="宋体" w:cs="宋体" w:hint="eastAsia"/>
          <w:bCs/>
          <w:sz w:val="24"/>
          <w:szCs w:val="24"/>
        </w:rPr>
        <w:t>提交时间：</w:t>
      </w:r>
      <w:r>
        <w:rPr>
          <w:rFonts w:ascii="宋体" w:hAnsi="宋体" w:cs="宋体" w:hint="eastAsia"/>
          <w:bCs/>
          <w:sz w:val="24"/>
          <w:szCs w:val="24"/>
          <w:u w:val="single"/>
        </w:rPr>
        <w:t xml:space="preserve"> 2021年</w:t>
      </w:r>
      <w:r w:rsidR="00773AAF">
        <w:rPr>
          <w:rFonts w:asciiTheme="minorEastAsia" w:eastAsiaTheme="minorEastAsia" w:hAnsiTheme="minorEastAsia" w:cs="宋体" w:hint="eastAsia"/>
          <w:bCs/>
          <w:sz w:val="24"/>
          <w:szCs w:val="24"/>
          <w:u w:val="single"/>
        </w:rPr>
        <w:t>7</w:t>
      </w:r>
      <w:r>
        <w:rPr>
          <w:rFonts w:ascii="宋体" w:eastAsia="PMingLiU" w:hAnsi="宋体" w:cs="宋体" w:hint="eastAsia"/>
          <w:bCs/>
          <w:sz w:val="24"/>
          <w:szCs w:val="24"/>
          <w:u w:val="single"/>
        </w:rPr>
        <w:t>月</w:t>
      </w:r>
      <w:r w:rsidR="00773AAF">
        <w:rPr>
          <w:rFonts w:ascii="宋体" w:eastAsiaTheme="minorEastAsia" w:hAnsi="宋体" w:cs="宋体" w:hint="eastAsia"/>
          <w:bCs/>
          <w:sz w:val="24"/>
          <w:szCs w:val="24"/>
          <w:u w:val="single"/>
        </w:rPr>
        <w:t>9</w:t>
      </w:r>
      <w:r>
        <w:rPr>
          <w:rFonts w:ascii="宋体" w:eastAsia="PMingLiU" w:hAnsi="宋体" w:cs="宋体" w:hint="eastAsia"/>
          <w:bCs/>
          <w:sz w:val="24"/>
          <w:szCs w:val="24"/>
          <w:u w:val="single"/>
        </w:rPr>
        <w:t>日</w:t>
      </w:r>
      <w:r w:rsidR="00773AAF">
        <w:rPr>
          <w:rFonts w:ascii="宋体" w:eastAsiaTheme="minorEastAsia" w:hAnsi="宋体" w:cs="宋体" w:hint="eastAsia"/>
          <w:bCs/>
          <w:sz w:val="24"/>
          <w:szCs w:val="24"/>
          <w:u w:val="single"/>
        </w:rPr>
        <w:t>15</w:t>
      </w:r>
      <w:r>
        <w:rPr>
          <w:rFonts w:ascii="宋体" w:hAnsi="宋体" w:cs="宋体" w:hint="eastAsia"/>
          <w:bCs/>
          <w:sz w:val="24"/>
          <w:szCs w:val="24"/>
          <w:u w:val="single"/>
        </w:rPr>
        <w:t>点前</w:t>
      </w:r>
      <w:r>
        <w:rPr>
          <w:rFonts w:ascii="宋体" w:hAnsi="宋体" w:cs="宋体" w:hint="eastAsia"/>
          <w:bCs/>
          <w:sz w:val="24"/>
          <w:szCs w:val="24"/>
        </w:rPr>
        <w:t>（北京时间）</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地点：盐城工业职业技术学院（盐城市解放南路285号）</w:t>
      </w:r>
      <w:r w:rsidR="00F04E4F">
        <w:rPr>
          <w:rFonts w:ascii="宋体" w:hAnsi="宋体" w:cs="宋体" w:hint="eastAsia"/>
          <w:sz w:val="24"/>
          <w:szCs w:val="24"/>
        </w:rPr>
        <w:t>图文中</w:t>
      </w:r>
      <w:r w:rsidR="00F04E4F">
        <w:rPr>
          <w:rFonts w:ascii="宋体" w:hAnsi="宋体" w:cs="宋体"/>
          <w:sz w:val="24"/>
          <w:szCs w:val="24"/>
        </w:rPr>
        <w:t>心6</w:t>
      </w:r>
      <w:r w:rsidR="00F04E4F">
        <w:rPr>
          <w:rFonts w:ascii="宋体" w:hAnsi="宋体" w:cs="宋体" w:hint="eastAsia"/>
          <w:sz w:val="24"/>
          <w:szCs w:val="24"/>
        </w:rPr>
        <w:t>05室</w:t>
      </w:r>
      <w:r>
        <w:rPr>
          <w:rFonts w:ascii="宋体" w:hAnsi="宋体" w:cs="宋体" w:hint="eastAsia"/>
          <w:sz w:val="24"/>
          <w:szCs w:val="24"/>
        </w:rPr>
        <w:t>。</w:t>
      </w: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五、公开期限</w:t>
      </w:r>
    </w:p>
    <w:p w:rsidR="00981B8E" w:rsidRDefault="00981B8E" w:rsidP="00981B8E">
      <w:pPr>
        <w:spacing w:line="360" w:lineRule="auto"/>
        <w:ind w:firstLineChars="200" w:firstLine="480"/>
        <w:rPr>
          <w:rFonts w:ascii="宋体" w:eastAsia="PMingLiU" w:hAnsi="宋体" w:cs="宋体"/>
          <w:sz w:val="24"/>
          <w:szCs w:val="24"/>
        </w:rPr>
      </w:pPr>
      <w:r>
        <w:rPr>
          <w:rFonts w:ascii="宋体" w:hAnsi="宋体" w:cs="宋体" w:hint="eastAsia"/>
          <w:sz w:val="24"/>
          <w:szCs w:val="24"/>
        </w:rPr>
        <w:t>自本公告发布之日起3</w:t>
      </w:r>
      <w:r>
        <w:rPr>
          <w:rFonts w:ascii="宋体" w:eastAsia="PMingLiU" w:hAnsi="宋体" w:cs="宋体" w:hint="eastAsia"/>
          <w:sz w:val="24"/>
          <w:szCs w:val="24"/>
        </w:rPr>
        <w:t>个工作日</w:t>
      </w: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bookmarkStart w:id="18" w:name="_Toc35393626"/>
      <w:bookmarkStart w:id="19" w:name="_Toc35393795"/>
      <w:r>
        <w:rPr>
          <w:rFonts w:ascii="宋体" w:eastAsia="宋体" w:hAnsi="宋体" w:cs="宋体" w:hint="eastAsia"/>
          <w:sz w:val="24"/>
          <w:szCs w:val="24"/>
        </w:rPr>
        <w:t>六、其他补充事宜</w:t>
      </w:r>
      <w:bookmarkEnd w:id="18"/>
      <w:bookmarkEnd w:id="19"/>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1、有关本次招标的事项若存在变动或修改，敬请及时关注“盐城工业职业技术学院</w:t>
      </w:r>
      <w:r w:rsidR="00F04E4F">
        <w:rPr>
          <w:rFonts w:ascii="宋体" w:hAnsi="宋体" w:cs="宋体" w:hint="eastAsia"/>
          <w:sz w:val="24"/>
          <w:szCs w:val="24"/>
        </w:rPr>
        <w:t>信息中心</w:t>
      </w:r>
      <w:r>
        <w:rPr>
          <w:rFonts w:ascii="宋体" w:hAnsi="宋体" w:cs="宋体" w:hint="eastAsia"/>
          <w:sz w:val="24"/>
          <w:szCs w:val="24"/>
        </w:rPr>
        <w:t>网</w:t>
      </w:r>
      <w:r w:rsidR="00F04E4F">
        <w:rPr>
          <w:rFonts w:ascii="宋体" w:hAnsi="宋体" w:cs="宋体" w:hint="eastAsia"/>
          <w:sz w:val="24"/>
          <w:szCs w:val="24"/>
        </w:rPr>
        <w:t>站</w:t>
      </w:r>
      <w:r>
        <w:rPr>
          <w:rFonts w:ascii="宋体" w:hAnsi="宋体" w:cs="宋体" w:hint="eastAsia"/>
          <w:sz w:val="24"/>
          <w:szCs w:val="24"/>
        </w:rPr>
        <w:t>”发布的信息更正公告。</w:t>
      </w:r>
    </w:p>
    <w:p w:rsidR="00981B8E" w:rsidRDefault="00981B8E" w:rsidP="00981B8E">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2、招标范围内容全部</w:t>
      </w:r>
      <w:r w:rsidR="00F04E4F">
        <w:rPr>
          <w:rFonts w:ascii="宋体" w:hAnsi="宋体" w:cs="宋体" w:hint="eastAsia"/>
          <w:color w:val="000000"/>
          <w:sz w:val="24"/>
          <w:szCs w:val="24"/>
        </w:rPr>
        <w:t>服务</w:t>
      </w:r>
      <w:r>
        <w:rPr>
          <w:rFonts w:ascii="宋体" w:hAnsi="宋体" w:cs="宋体" w:hint="eastAsia"/>
          <w:color w:val="000000"/>
          <w:sz w:val="24"/>
          <w:szCs w:val="24"/>
        </w:rPr>
        <w:t>完成，验收合格后付总价的</w:t>
      </w:r>
      <w:r w:rsidR="00F04E4F">
        <w:rPr>
          <w:rFonts w:ascii="宋体" w:hAnsi="宋体" w:cs="宋体"/>
          <w:color w:val="000000"/>
          <w:sz w:val="24"/>
          <w:szCs w:val="24"/>
        </w:rPr>
        <w:t>100</w:t>
      </w:r>
      <w:r>
        <w:rPr>
          <w:rFonts w:ascii="宋体" w:hAnsi="宋体" w:cs="宋体" w:hint="eastAsia"/>
          <w:color w:val="000000"/>
          <w:sz w:val="24"/>
          <w:szCs w:val="24"/>
        </w:rPr>
        <w:t>%。（须出具与其投标营业执照名称相一致的发票）。</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3、报价须包括</w:t>
      </w:r>
      <w:r w:rsidR="004B1805">
        <w:rPr>
          <w:rFonts w:ascii="宋体" w:hAnsi="宋体" w:cs="宋体" w:hint="eastAsia"/>
          <w:sz w:val="24"/>
          <w:szCs w:val="24"/>
        </w:rPr>
        <w:t>完成等保</w:t>
      </w:r>
      <w:r w:rsidR="004B1805">
        <w:rPr>
          <w:rFonts w:ascii="宋体" w:hAnsi="宋体" w:cs="宋体"/>
          <w:sz w:val="24"/>
          <w:szCs w:val="24"/>
        </w:rPr>
        <w:t>测评服务</w:t>
      </w:r>
      <w:r>
        <w:rPr>
          <w:rFonts w:ascii="宋体" w:hAnsi="宋体" w:cs="宋体" w:hint="eastAsia"/>
          <w:sz w:val="24"/>
          <w:szCs w:val="24"/>
        </w:rPr>
        <w:t>所有费用。</w:t>
      </w:r>
    </w:p>
    <w:p w:rsidR="004B1805" w:rsidRDefault="00981B8E" w:rsidP="004B1805">
      <w:pPr>
        <w:widowControl/>
        <w:shd w:val="clear" w:color="auto" w:fill="FFFFFF"/>
        <w:wordWrap w:val="0"/>
        <w:spacing w:before="225" w:after="225" w:line="300" w:lineRule="atLeast"/>
        <w:ind w:firstLineChars="200" w:firstLine="480"/>
        <w:jc w:val="left"/>
        <w:rPr>
          <w:rFonts w:ascii="宋体" w:hAnsi="宋体" w:cs="宋体"/>
          <w:sz w:val="24"/>
          <w:szCs w:val="24"/>
        </w:rPr>
      </w:pPr>
      <w:r w:rsidRPr="004B1805">
        <w:rPr>
          <w:rFonts w:ascii="宋体" w:hAnsi="宋体" w:cs="宋体" w:hint="eastAsia"/>
          <w:sz w:val="24"/>
          <w:szCs w:val="24"/>
        </w:rPr>
        <w:t>4、</w:t>
      </w:r>
      <w:r w:rsidR="004B1805" w:rsidRPr="004B1805">
        <w:rPr>
          <w:rFonts w:ascii="宋体" w:hAnsi="宋体" w:cs="宋体" w:hint="eastAsia"/>
          <w:sz w:val="24"/>
          <w:szCs w:val="24"/>
        </w:rPr>
        <w:t>售后</w:t>
      </w:r>
      <w:r w:rsidR="004B1805" w:rsidRPr="004B1805">
        <w:rPr>
          <w:rFonts w:ascii="宋体" w:hAnsi="宋体" w:cs="宋体"/>
          <w:sz w:val="24"/>
          <w:szCs w:val="24"/>
        </w:rPr>
        <w:t>服务及</w:t>
      </w:r>
      <w:r w:rsidRPr="004B1805">
        <w:rPr>
          <w:rFonts w:ascii="宋体" w:hAnsi="宋体" w:cs="宋体" w:hint="eastAsia"/>
          <w:sz w:val="24"/>
          <w:szCs w:val="24"/>
        </w:rPr>
        <w:t>质保要求：</w:t>
      </w:r>
    </w:p>
    <w:p w:rsidR="004B1805" w:rsidRPr="004B1805" w:rsidRDefault="004B1805" w:rsidP="004B1805">
      <w:pPr>
        <w:widowControl/>
        <w:shd w:val="clear" w:color="auto" w:fill="FFFFFF"/>
        <w:wordWrap w:val="0"/>
        <w:spacing w:before="225" w:after="225" w:line="300" w:lineRule="atLeast"/>
        <w:ind w:firstLine="600"/>
        <w:jc w:val="left"/>
        <w:rPr>
          <w:rFonts w:ascii="宋体" w:hAnsi="宋体" w:cs="宋体"/>
          <w:sz w:val="24"/>
          <w:szCs w:val="24"/>
        </w:rPr>
      </w:pPr>
      <w:r>
        <w:rPr>
          <w:rFonts w:ascii="宋体" w:hAnsi="宋体" w:cs="宋体" w:hint="eastAsia"/>
          <w:sz w:val="24"/>
          <w:szCs w:val="24"/>
        </w:rPr>
        <w:t>（</w:t>
      </w:r>
      <w:r w:rsidRPr="004B1805">
        <w:rPr>
          <w:rFonts w:ascii="宋体" w:hAnsi="宋体" w:cs="宋体" w:hint="eastAsia"/>
          <w:sz w:val="24"/>
          <w:szCs w:val="24"/>
        </w:rPr>
        <w:t>1</w:t>
      </w:r>
      <w:r>
        <w:rPr>
          <w:rFonts w:ascii="宋体" w:hAnsi="宋体" w:cs="宋体" w:hint="eastAsia"/>
          <w:sz w:val="24"/>
          <w:szCs w:val="24"/>
        </w:rPr>
        <w:t>）</w:t>
      </w:r>
      <w:r w:rsidRPr="004B1805">
        <w:rPr>
          <w:rFonts w:ascii="宋体" w:hAnsi="宋体" w:cs="宋体" w:hint="eastAsia"/>
          <w:sz w:val="24"/>
          <w:szCs w:val="24"/>
        </w:rPr>
        <w:t>提供完整的技术方案（包括投入的人力物力、售后服务、工期承诺等内容）；</w:t>
      </w:r>
    </w:p>
    <w:p w:rsidR="004B1805" w:rsidRPr="004B1805" w:rsidRDefault="004B1805" w:rsidP="004B1805">
      <w:pPr>
        <w:widowControl/>
        <w:shd w:val="clear" w:color="auto" w:fill="FFFFFF"/>
        <w:wordWrap w:val="0"/>
        <w:spacing w:before="225" w:after="225" w:line="300" w:lineRule="atLeast"/>
        <w:ind w:firstLine="600"/>
        <w:jc w:val="left"/>
        <w:rPr>
          <w:rFonts w:ascii="microsoft yahei" w:hAnsi="microsoft yahei" w:cs="Segoe UI" w:hint="eastAsia"/>
          <w:color w:val="333333"/>
          <w:kern w:val="0"/>
          <w:sz w:val="23"/>
          <w:szCs w:val="23"/>
          <w:lang w:val="en"/>
        </w:rPr>
      </w:pPr>
      <w:r>
        <w:rPr>
          <w:rFonts w:ascii="宋体" w:hAnsi="宋体" w:cs="Segoe UI" w:hint="eastAsia"/>
          <w:color w:val="000000"/>
          <w:kern w:val="0"/>
          <w:sz w:val="24"/>
          <w:szCs w:val="24"/>
          <w:lang w:val="en"/>
        </w:rPr>
        <w:t>（</w:t>
      </w:r>
      <w:r w:rsidRPr="004B1805">
        <w:rPr>
          <w:rFonts w:ascii="宋体" w:hAnsi="宋体" w:cs="Segoe UI" w:hint="eastAsia"/>
          <w:color w:val="000000"/>
          <w:kern w:val="0"/>
          <w:sz w:val="24"/>
          <w:szCs w:val="24"/>
          <w:lang w:val="en"/>
        </w:rPr>
        <w:t>2</w:t>
      </w:r>
      <w:r>
        <w:rPr>
          <w:rFonts w:ascii="宋体" w:hAnsi="宋体" w:cs="Segoe UI" w:hint="eastAsia"/>
          <w:color w:val="000000"/>
          <w:kern w:val="0"/>
          <w:sz w:val="24"/>
          <w:szCs w:val="24"/>
          <w:lang w:val="en"/>
        </w:rPr>
        <w:t>）</w:t>
      </w:r>
      <w:r w:rsidRPr="004B1805">
        <w:rPr>
          <w:rFonts w:ascii="宋体" w:hAnsi="宋体" w:cs="Segoe UI" w:hint="eastAsia"/>
          <w:color w:val="000000"/>
          <w:kern w:val="0"/>
          <w:sz w:val="24"/>
          <w:szCs w:val="24"/>
          <w:lang w:val="en"/>
        </w:rPr>
        <w:t>服务期限一年；</w:t>
      </w:r>
    </w:p>
    <w:p w:rsidR="00981B8E" w:rsidRDefault="00981B8E" w:rsidP="004B1805">
      <w:pPr>
        <w:pStyle w:val="a5"/>
        <w:spacing w:before="0" w:beforeAutospacing="0" w:after="0" w:afterAutospacing="0" w:line="360" w:lineRule="auto"/>
        <w:ind w:firstLineChars="200" w:firstLine="480"/>
        <w:rPr>
          <w:rFonts w:ascii="宋体" w:hAnsi="宋体" w:cs="宋体"/>
          <w:szCs w:val="24"/>
        </w:rPr>
      </w:pPr>
      <w:r>
        <w:rPr>
          <w:rFonts w:ascii="宋体" w:hAnsi="宋体" w:cs="宋体" w:hint="eastAsia"/>
          <w:szCs w:val="24"/>
        </w:rPr>
        <w:t>5、疫情防控期间投标人注意事项</w:t>
      </w:r>
    </w:p>
    <w:p w:rsidR="00981B8E" w:rsidRDefault="00981B8E" w:rsidP="00981B8E">
      <w:pPr>
        <w:spacing w:line="360" w:lineRule="auto"/>
        <w:rPr>
          <w:rFonts w:ascii="宋体" w:hAnsi="宋体" w:cs="宋体"/>
          <w:sz w:val="24"/>
          <w:szCs w:val="24"/>
        </w:rPr>
      </w:pPr>
      <w:r>
        <w:rPr>
          <w:rFonts w:ascii="宋体" w:hAnsi="宋体" w:cs="宋体" w:hint="eastAsia"/>
          <w:sz w:val="24"/>
          <w:szCs w:val="24"/>
        </w:rPr>
        <w:t>因疫情防控需要，为确保校园安全，投标人进入盐城工业职业技术学院校区时应服从下列疫情防控措施：</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（1）投标人从解放南路东门进出；投标人车辆一律不得进入校园。</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（2）各投标人项目授权代表限1人进入校园；项目授权代表进入校园时须自行配戴口罩、做好手部消毒及投标文件等消毒防护工作。</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3）投标人进入校园前须在东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一律不得进入校园。</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（4）投标人进入校园后应在指定地点参与投标活动，不到非相关场所活动；投标工作结束后应立即离开校园，不逗留。</w:t>
      </w: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请各投标人预留好相应时间，配合做好上述管控措施。</w:t>
      </w:r>
    </w:p>
    <w:p w:rsidR="00981B8E" w:rsidRDefault="00981B8E" w:rsidP="00981B8E">
      <w:pPr>
        <w:rPr>
          <w:rFonts w:ascii="宋体" w:hAnsi="宋体" w:cs="宋体"/>
          <w:sz w:val="24"/>
          <w:szCs w:val="24"/>
        </w:rPr>
      </w:pPr>
    </w:p>
    <w:p w:rsidR="00981B8E" w:rsidRDefault="00981B8E" w:rsidP="00981B8E">
      <w:pPr>
        <w:pStyle w:val="1"/>
        <w:tabs>
          <w:tab w:val="left" w:pos="0"/>
          <w:tab w:val="left" w:pos="3165"/>
          <w:tab w:val="center" w:pos="4153"/>
        </w:tabs>
        <w:autoSpaceDE w:val="0"/>
        <w:autoSpaceDN w:val="0"/>
        <w:adjustRightInd w:val="0"/>
        <w:spacing w:line="360" w:lineRule="auto"/>
        <w:ind w:firstLineChars="200" w:firstLine="480"/>
        <w:jc w:val="left"/>
        <w:rPr>
          <w:rFonts w:ascii="宋体" w:eastAsia="宋体" w:hAnsi="宋体" w:cs="宋体"/>
          <w:sz w:val="24"/>
          <w:szCs w:val="24"/>
        </w:rPr>
      </w:pPr>
      <w:bookmarkStart w:id="20" w:name="_Toc28359085"/>
      <w:bookmarkStart w:id="21" w:name="_Toc35393627"/>
      <w:bookmarkStart w:id="22" w:name="_Toc35393796"/>
      <w:bookmarkStart w:id="23" w:name="_Toc28359008"/>
      <w:r>
        <w:rPr>
          <w:rFonts w:ascii="宋体" w:eastAsia="宋体" w:hAnsi="宋体" w:cs="宋体" w:hint="eastAsia"/>
          <w:sz w:val="24"/>
          <w:szCs w:val="24"/>
        </w:rPr>
        <w:t>七、对本次招标提出询问，请按以下方式联系。</w:t>
      </w:r>
      <w:bookmarkEnd w:id="20"/>
      <w:bookmarkEnd w:id="21"/>
      <w:bookmarkEnd w:id="22"/>
      <w:bookmarkEnd w:id="23"/>
    </w:p>
    <w:p w:rsidR="00981B8E" w:rsidRDefault="00981B8E" w:rsidP="00981B8E">
      <w:pPr>
        <w:pStyle w:val="2"/>
        <w:spacing w:line="360" w:lineRule="auto"/>
        <w:ind w:firstLineChars="200" w:firstLine="480"/>
        <w:jc w:val="both"/>
        <w:rPr>
          <w:rFonts w:ascii="宋体" w:eastAsia="宋体" w:hAnsi="宋体" w:cs="宋体"/>
          <w:b w:val="0"/>
          <w:sz w:val="24"/>
          <w:szCs w:val="24"/>
        </w:rPr>
      </w:pPr>
      <w:bookmarkStart w:id="24" w:name="_Toc35393637"/>
      <w:bookmarkStart w:id="25" w:name="_Toc28359019"/>
      <w:bookmarkStart w:id="26" w:name="_Toc28359096"/>
      <w:bookmarkStart w:id="27" w:name="_Toc35393806"/>
      <w:r>
        <w:rPr>
          <w:rFonts w:ascii="宋体" w:eastAsia="宋体" w:hAnsi="宋体" w:cs="宋体" w:hint="eastAsia"/>
          <w:b w:val="0"/>
          <w:sz w:val="24"/>
          <w:szCs w:val="24"/>
        </w:rPr>
        <w:t>1.采购人信息</w:t>
      </w:r>
      <w:bookmarkEnd w:id="24"/>
      <w:bookmarkEnd w:id="25"/>
      <w:bookmarkEnd w:id="26"/>
      <w:bookmarkEnd w:id="27"/>
    </w:p>
    <w:p w:rsidR="00981B8E" w:rsidRDefault="00981B8E" w:rsidP="00981B8E">
      <w:pPr>
        <w:spacing w:line="360" w:lineRule="auto"/>
        <w:ind w:firstLineChars="200" w:firstLine="480"/>
        <w:jc w:val="left"/>
        <w:rPr>
          <w:rFonts w:ascii="宋体" w:hAnsi="宋体" w:cs="宋体"/>
          <w:sz w:val="24"/>
          <w:szCs w:val="24"/>
        </w:rPr>
      </w:pPr>
      <w:r>
        <w:rPr>
          <w:rFonts w:ascii="宋体" w:hAnsi="宋体" w:cs="宋体" w:hint="eastAsia"/>
          <w:sz w:val="24"/>
          <w:szCs w:val="24"/>
        </w:rPr>
        <w:t>名    称：</w:t>
      </w:r>
      <w:r>
        <w:rPr>
          <w:rFonts w:ascii="宋体" w:hAnsi="宋体" w:cs="宋体" w:hint="eastAsia"/>
          <w:sz w:val="24"/>
          <w:szCs w:val="24"/>
          <w:u w:val="single"/>
        </w:rPr>
        <w:t>盐城工业职业技术学院</w:t>
      </w:r>
    </w:p>
    <w:p w:rsidR="00981B8E" w:rsidRDefault="00981B8E" w:rsidP="00981B8E">
      <w:pPr>
        <w:spacing w:line="360" w:lineRule="auto"/>
        <w:ind w:firstLineChars="200" w:firstLine="480"/>
        <w:jc w:val="left"/>
        <w:rPr>
          <w:rFonts w:ascii="宋体" w:hAnsi="宋体" w:cs="宋体"/>
          <w:sz w:val="24"/>
          <w:szCs w:val="24"/>
          <w:u w:val="single"/>
        </w:rPr>
      </w:pPr>
      <w:r>
        <w:rPr>
          <w:rFonts w:ascii="宋体" w:hAnsi="宋体" w:cs="宋体" w:hint="eastAsia"/>
          <w:sz w:val="24"/>
          <w:szCs w:val="24"/>
        </w:rPr>
        <w:lastRenderedPageBreak/>
        <w:t>地    址：</w:t>
      </w:r>
      <w:r>
        <w:rPr>
          <w:rFonts w:ascii="宋体" w:hAnsi="宋体" w:cs="宋体" w:hint="eastAsia"/>
          <w:sz w:val="24"/>
          <w:szCs w:val="24"/>
          <w:u w:val="single"/>
        </w:rPr>
        <w:t>江苏省盐城市盐都区解放南路285号</w:t>
      </w:r>
    </w:p>
    <w:p w:rsidR="00981B8E" w:rsidRDefault="00981B8E" w:rsidP="00981B8E">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联系人：  </w:t>
      </w:r>
      <w:r>
        <w:rPr>
          <w:rFonts w:ascii="宋体" w:hAnsi="宋体" w:cs="宋体" w:hint="eastAsia"/>
          <w:sz w:val="24"/>
          <w:szCs w:val="24"/>
          <w:u w:val="single"/>
        </w:rPr>
        <w:t xml:space="preserve"> </w:t>
      </w:r>
      <w:r w:rsidR="00773AAF">
        <w:rPr>
          <w:rFonts w:ascii="宋体" w:hAnsi="宋体" w:cs="宋体"/>
          <w:sz w:val="24"/>
          <w:szCs w:val="24"/>
          <w:u w:val="single"/>
        </w:rPr>
        <w:t xml:space="preserve"> </w:t>
      </w:r>
      <w:r w:rsidR="00773AAF">
        <w:rPr>
          <w:rFonts w:ascii="宋体" w:hAnsi="宋体" w:cs="宋体" w:hint="eastAsia"/>
          <w:sz w:val="24"/>
          <w:szCs w:val="24"/>
          <w:u w:val="single"/>
        </w:rPr>
        <w:t>高老师</w:t>
      </w:r>
      <w:r>
        <w:rPr>
          <w:rFonts w:ascii="宋体" w:hAnsi="宋体" w:cs="宋体" w:hint="eastAsia"/>
          <w:sz w:val="24"/>
          <w:szCs w:val="24"/>
          <w:u w:val="single"/>
        </w:rPr>
        <w:t xml:space="preserve">  </w:t>
      </w:r>
    </w:p>
    <w:p w:rsidR="00981B8E" w:rsidRDefault="00981B8E" w:rsidP="00981B8E">
      <w:pPr>
        <w:spacing w:line="360" w:lineRule="auto"/>
        <w:ind w:firstLineChars="200" w:firstLine="480"/>
        <w:jc w:val="left"/>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u w:val="single"/>
        </w:rPr>
        <w:t xml:space="preserve">　0515-8858</w:t>
      </w:r>
      <w:r w:rsidR="00773AAF">
        <w:rPr>
          <w:rFonts w:ascii="宋体" w:hAnsi="宋体" w:cs="宋体"/>
          <w:sz w:val="24"/>
          <w:szCs w:val="24"/>
          <w:u w:val="single"/>
        </w:rPr>
        <w:t>3922</w:t>
      </w:r>
      <w:r>
        <w:rPr>
          <w:rFonts w:ascii="宋体" w:hAnsi="宋体" w:cs="宋体" w:hint="eastAsia"/>
          <w:sz w:val="24"/>
          <w:szCs w:val="24"/>
          <w:u w:val="single"/>
        </w:rPr>
        <w:t xml:space="preserve"> </w:t>
      </w:r>
    </w:p>
    <w:p w:rsidR="00981B8E" w:rsidRDefault="00981B8E" w:rsidP="00981B8E">
      <w:pPr>
        <w:pStyle w:val="2"/>
        <w:spacing w:line="360" w:lineRule="auto"/>
        <w:ind w:firstLineChars="200" w:firstLine="480"/>
        <w:jc w:val="both"/>
        <w:rPr>
          <w:rFonts w:ascii="宋体" w:eastAsia="宋体" w:hAnsi="宋体" w:cs="宋体"/>
          <w:b w:val="0"/>
          <w:sz w:val="24"/>
          <w:szCs w:val="24"/>
        </w:rPr>
      </w:pPr>
      <w:bookmarkStart w:id="28" w:name="_Toc35393808"/>
      <w:bookmarkStart w:id="29" w:name="_Toc28359021"/>
      <w:bookmarkStart w:id="30" w:name="_Toc28359098"/>
      <w:bookmarkStart w:id="31" w:name="_Toc35393639"/>
      <w:r>
        <w:rPr>
          <w:rFonts w:ascii="宋体" w:eastAsia="宋体" w:hAnsi="宋体" w:cs="宋体" w:hint="eastAsia"/>
          <w:b w:val="0"/>
          <w:sz w:val="24"/>
          <w:szCs w:val="24"/>
        </w:rPr>
        <w:t>2.项目联系方式</w:t>
      </w:r>
      <w:bookmarkEnd w:id="28"/>
      <w:bookmarkEnd w:id="29"/>
      <w:bookmarkEnd w:id="30"/>
      <w:bookmarkEnd w:id="31"/>
    </w:p>
    <w:p w:rsidR="00981B8E" w:rsidRDefault="00981B8E" w:rsidP="00981B8E">
      <w:pPr>
        <w:pStyle w:val="a4"/>
        <w:spacing w:line="360" w:lineRule="auto"/>
        <w:ind w:firstLineChars="200" w:firstLine="480"/>
        <w:rPr>
          <w:rFonts w:hAnsi="宋体" w:cs="宋体"/>
          <w:sz w:val="24"/>
          <w:szCs w:val="24"/>
        </w:rPr>
      </w:pPr>
      <w:r>
        <w:rPr>
          <w:rFonts w:hAnsi="宋体" w:cs="宋体" w:hint="eastAsia"/>
          <w:sz w:val="24"/>
          <w:szCs w:val="24"/>
        </w:rPr>
        <w:t>项目联系人：</w:t>
      </w:r>
      <w:r>
        <w:rPr>
          <w:rFonts w:hAnsi="宋体" w:cs="宋体" w:hint="eastAsia"/>
          <w:sz w:val="24"/>
          <w:szCs w:val="24"/>
          <w:u w:val="single"/>
        </w:rPr>
        <w:t xml:space="preserve"> </w:t>
      </w:r>
      <w:r w:rsidR="0038458C">
        <w:rPr>
          <w:rFonts w:eastAsiaTheme="minorEastAsia" w:hAnsi="宋体" w:cs="宋体" w:hint="eastAsia"/>
          <w:sz w:val="24"/>
          <w:szCs w:val="24"/>
          <w:u w:val="single"/>
        </w:rPr>
        <w:t>李</w:t>
      </w:r>
      <w:r>
        <w:rPr>
          <w:rFonts w:hAnsi="宋体" w:cs="宋体" w:hint="eastAsia"/>
          <w:sz w:val="24"/>
          <w:szCs w:val="24"/>
          <w:u w:val="single"/>
        </w:rPr>
        <w:t xml:space="preserve">老师 </w:t>
      </w:r>
    </w:p>
    <w:p w:rsidR="00981B8E" w:rsidRDefault="00981B8E" w:rsidP="00981B8E">
      <w:pPr>
        <w:spacing w:line="360" w:lineRule="auto"/>
        <w:ind w:firstLineChars="200" w:firstLine="480"/>
        <w:rPr>
          <w:rFonts w:ascii="宋体" w:hAnsi="宋体" w:cs="宋体"/>
          <w:sz w:val="24"/>
          <w:szCs w:val="24"/>
          <w:u w:val="single"/>
        </w:rPr>
      </w:pPr>
      <w:r>
        <w:rPr>
          <w:rFonts w:ascii="宋体" w:hAnsi="宋体" w:cs="宋体" w:hint="eastAsia"/>
          <w:sz w:val="24"/>
          <w:szCs w:val="24"/>
        </w:rPr>
        <w:t>电　　 话：</w:t>
      </w:r>
      <w:r>
        <w:rPr>
          <w:rFonts w:ascii="宋体" w:hAnsi="宋体" w:cs="宋体" w:hint="eastAsia"/>
          <w:sz w:val="24"/>
          <w:szCs w:val="24"/>
          <w:u w:val="single"/>
        </w:rPr>
        <w:t xml:space="preserve">　</w:t>
      </w:r>
      <w:r w:rsidR="0038458C">
        <w:rPr>
          <w:rFonts w:ascii="宋体" w:eastAsia="PMingLiU" w:hAnsi="宋体" w:cs="宋体"/>
          <w:sz w:val="24"/>
          <w:szCs w:val="24"/>
          <w:u w:val="single"/>
        </w:rPr>
        <w:t>13921815951</w:t>
      </w:r>
      <w:r>
        <w:rPr>
          <w:rFonts w:ascii="宋体" w:hAnsi="宋体" w:cs="宋体" w:hint="eastAsia"/>
          <w:sz w:val="24"/>
          <w:szCs w:val="24"/>
          <w:u w:val="single"/>
        </w:rPr>
        <w:t xml:space="preserve">　</w:t>
      </w:r>
    </w:p>
    <w:p w:rsidR="00981B8E" w:rsidRDefault="00981B8E" w:rsidP="00981B8E">
      <w:pPr>
        <w:widowControl/>
        <w:spacing w:line="360" w:lineRule="auto"/>
        <w:ind w:firstLineChars="200" w:firstLine="480"/>
        <w:jc w:val="left"/>
        <w:rPr>
          <w:rFonts w:ascii="宋体" w:hAnsi="宋体" w:cs="宋体"/>
          <w:sz w:val="24"/>
          <w:szCs w:val="24"/>
        </w:rPr>
      </w:pPr>
    </w:p>
    <w:p w:rsidR="00981B8E" w:rsidRDefault="00981B8E" w:rsidP="00981B8E">
      <w:pPr>
        <w:spacing w:line="360" w:lineRule="auto"/>
        <w:ind w:firstLineChars="200" w:firstLine="480"/>
        <w:rPr>
          <w:rFonts w:ascii="宋体" w:hAnsi="宋体" w:cs="宋体"/>
          <w:sz w:val="24"/>
          <w:szCs w:val="24"/>
        </w:rPr>
      </w:pPr>
    </w:p>
    <w:p w:rsidR="00981B8E" w:rsidRDefault="00981B8E" w:rsidP="00981B8E">
      <w:pPr>
        <w:pStyle w:val="4"/>
        <w:rPr>
          <w:rFonts w:ascii="宋体" w:eastAsia="宋体" w:hAnsi="宋体" w:cs="宋体"/>
          <w:b w:val="0"/>
          <w:bCs w:val="0"/>
          <w:sz w:val="30"/>
          <w:szCs w:val="30"/>
        </w:rPr>
      </w:pPr>
    </w:p>
    <w:p w:rsidR="00981B8E" w:rsidRDefault="00981B8E" w:rsidP="00981B8E">
      <w:pPr>
        <w:pStyle w:val="4"/>
        <w:rPr>
          <w:rFonts w:ascii="宋体" w:eastAsia="宋体" w:hAnsi="宋体" w:cs="宋体"/>
          <w:b w:val="0"/>
          <w:bCs w:val="0"/>
          <w:sz w:val="30"/>
          <w:szCs w:val="30"/>
        </w:rPr>
      </w:pPr>
    </w:p>
    <w:p w:rsidR="00981B8E" w:rsidRDefault="00981B8E" w:rsidP="00981B8E">
      <w:pPr>
        <w:rPr>
          <w:rFonts w:ascii="宋体" w:hAnsi="宋体" w:cs="宋体"/>
          <w:sz w:val="30"/>
          <w:szCs w:val="30"/>
        </w:rPr>
      </w:pPr>
    </w:p>
    <w:p w:rsidR="00981B8E" w:rsidRDefault="00981B8E" w:rsidP="00981B8E">
      <w:pPr>
        <w:pStyle w:val="4"/>
        <w:rPr>
          <w:rFonts w:ascii="宋体" w:eastAsia="宋体" w:hAnsi="宋体" w:cs="宋体"/>
          <w:b w:val="0"/>
          <w:bCs w:val="0"/>
          <w:sz w:val="30"/>
          <w:szCs w:val="30"/>
        </w:rPr>
      </w:pPr>
    </w:p>
    <w:p w:rsidR="00981B8E" w:rsidRDefault="00981B8E" w:rsidP="00981B8E">
      <w:pPr>
        <w:rPr>
          <w:rFonts w:ascii="宋体" w:hAnsi="宋体" w:cs="宋体"/>
          <w:sz w:val="30"/>
          <w:szCs w:val="30"/>
        </w:rPr>
      </w:pPr>
    </w:p>
    <w:p w:rsidR="00981B8E" w:rsidRDefault="00981B8E" w:rsidP="00981B8E">
      <w:pPr>
        <w:pStyle w:val="4"/>
        <w:rPr>
          <w:rFonts w:ascii="宋体" w:eastAsia="宋体" w:hAnsi="宋体" w:cs="宋体"/>
          <w:b w:val="0"/>
          <w:bCs w:val="0"/>
          <w:sz w:val="30"/>
          <w:szCs w:val="30"/>
        </w:rPr>
      </w:pPr>
    </w:p>
    <w:p w:rsidR="00981B8E" w:rsidRDefault="00981B8E" w:rsidP="00981B8E">
      <w:pPr>
        <w:pStyle w:val="4"/>
        <w:rPr>
          <w:rFonts w:ascii="宋体" w:eastAsia="宋体" w:hAnsi="宋体" w:cs="宋体"/>
          <w:b w:val="0"/>
          <w:bCs w:val="0"/>
          <w:sz w:val="30"/>
          <w:szCs w:val="30"/>
        </w:rPr>
      </w:pPr>
      <w:r>
        <w:rPr>
          <w:rFonts w:ascii="宋体" w:eastAsia="宋体" w:hAnsi="宋体" w:cs="宋体" w:hint="eastAsia"/>
          <w:b w:val="0"/>
          <w:bCs w:val="0"/>
          <w:sz w:val="30"/>
          <w:szCs w:val="30"/>
        </w:rPr>
        <w:t>附件：</w:t>
      </w:r>
    </w:p>
    <w:p w:rsidR="00981B8E" w:rsidRDefault="00981B8E" w:rsidP="00981B8E">
      <w:pPr>
        <w:pStyle w:val="3"/>
        <w:spacing w:line="360" w:lineRule="auto"/>
        <w:jc w:val="center"/>
        <w:rPr>
          <w:rFonts w:ascii="宋体" w:hAnsi="宋体" w:cs="宋体"/>
          <w:sz w:val="24"/>
          <w:szCs w:val="24"/>
        </w:rPr>
      </w:pPr>
      <w:r>
        <w:rPr>
          <w:rFonts w:ascii="宋体" w:hAnsi="宋体" w:cs="宋体" w:hint="eastAsia"/>
          <w:sz w:val="24"/>
          <w:szCs w:val="24"/>
        </w:rPr>
        <w:t>资信证明文件要求</w:t>
      </w:r>
    </w:p>
    <w:p w:rsidR="00981B8E" w:rsidRDefault="00981B8E" w:rsidP="00981B8E">
      <w:pPr>
        <w:pStyle w:val="3"/>
        <w:spacing w:line="360" w:lineRule="auto"/>
        <w:rPr>
          <w:rFonts w:ascii="宋体" w:hAnsi="宋体" w:cs="宋体"/>
          <w:b w:val="0"/>
          <w:bCs w:val="0"/>
          <w:sz w:val="24"/>
          <w:szCs w:val="24"/>
        </w:rPr>
      </w:pPr>
    </w:p>
    <w:p w:rsidR="00981B8E" w:rsidRDefault="00981B8E" w:rsidP="00981B8E">
      <w:pPr>
        <w:snapToGrid w:val="0"/>
        <w:spacing w:line="500" w:lineRule="exact"/>
        <w:rPr>
          <w:rFonts w:ascii="宋体" w:hAnsi="宋体" w:cs="宋体"/>
          <w:color w:val="000000"/>
          <w:sz w:val="24"/>
          <w:szCs w:val="24"/>
        </w:rPr>
      </w:pPr>
      <w:r>
        <w:rPr>
          <w:rFonts w:ascii="宋体" w:hAnsi="宋体" w:cs="宋体" w:hint="eastAsia"/>
          <w:color w:val="000000"/>
          <w:sz w:val="24"/>
          <w:szCs w:val="24"/>
        </w:rPr>
        <w:t>文件1 法人或者其他组织的营业执照</w:t>
      </w:r>
      <w:r w:rsidR="004B1805">
        <w:rPr>
          <w:rFonts w:ascii="宋体" w:hAnsi="宋体" w:cs="宋体" w:hint="eastAsia"/>
          <w:color w:val="000000"/>
          <w:sz w:val="24"/>
          <w:szCs w:val="24"/>
        </w:rPr>
        <w:t>、</w:t>
      </w:r>
      <w:r w:rsidR="004B1805" w:rsidRPr="00F244EE">
        <w:rPr>
          <w:rFonts w:ascii="宋体" w:hAnsi="宋体" w:cs="Segoe UI" w:hint="eastAsia"/>
          <w:color w:val="000000"/>
          <w:kern w:val="0"/>
          <w:sz w:val="24"/>
          <w:lang w:val="en"/>
        </w:rPr>
        <w:t>信息安全资质证书</w:t>
      </w:r>
      <w:r>
        <w:rPr>
          <w:rFonts w:ascii="宋体" w:hAnsi="宋体" w:cs="宋体" w:hint="eastAsia"/>
          <w:color w:val="000000"/>
          <w:sz w:val="24"/>
          <w:szCs w:val="24"/>
        </w:rPr>
        <w:t>等证明文件，自然人的身份证明（复印件）</w:t>
      </w:r>
    </w:p>
    <w:p w:rsidR="00981B8E" w:rsidRDefault="00981B8E" w:rsidP="00981B8E">
      <w:pPr>
        <w:snapToGrid w:val="0"/>
        <w:spacing w:line="500" w:lineRule="exact"/>
        <w:rPr>
          <w:rFonts w:ascii="宋体" w:hAnsi="宋体" w:cs="宋体"/>
          <w:color w:val="000000"/>
          <w:sz w:val="24"/>
          <w:szCs w:val="24"/>
        </w:rPr>
      </w:pPr>
      <w:r>
        <w:rPr>
          <w:rFonts w:ascii="宋体" w:hAnsi="宋体" w:cs="宋体" w:hint="eastAsia"/>
          <w:color w:val="000000"/>
          <w:sz w:val="24"/>
          <w:szCs w:val="24"/>
        </w:rPr>
        <w:t>文件</w:t>
      </w:r>
      <w:r w:rsidR="004B1805">
        <w:rPr>
          <w:rFonts w:ascii="宋体" w:hAnsi="宋体" w:cs="宋体"/>
          <w:color w:val="000000"/>
          <w:sz w:val="24"/>
          <w:szCs w:val="24"/>
        </w:rPr>
        <w:t>2</w:t>
      </w:r>
      <w:r>
        <w:rPr>
          <w:rFonts w:ascii="宋体" w:hAnsi="宋体" w:cs="宋体" w:hint="eastAsia"/>
          <w:color w:val="000000"/>
          <w:sz w:val="24"/>
          <w:szCs w:val="24"/>
        </w:rPr>
        <w:t xml:space="preserve"> 参加采购活动前3年内在经营活动中没有重大违法记录的书面声明</w:t>
      </w:r>
    </w:p>
    <w:p w:rsidR="00981B8E" w:rsidRDefault="00981B8E" w:rsidP="00981B8E">
      <w:pPr>
        <w:snapToGrid w:val="0"/>
        <w:spacing w:line="500" w:lineRule="exact"/>
        <w:jc w:val="left"/>
        <w:rPr>
          <w:rFonts w:ascii="宋体" w:hAnsi="宋体" w:cs="宋体"/>
          <w:color w:val="000000"/>
          <w:sz w:val="24"/>
          <w:szCs w:val="24"/>
        </w:rPr>
      </w:pPr>
      <w:r>
        <w:rPr>
          <w:rFonts w:ascii="宋体" w:hAnsi="宋体" w:cs="宋体" w:hint="eastAsia"/>
          <w:color w:val="000000"/>
          <w:sz w:val="24"/>
          <w:szCs w:val="24"/>
        </w:rPr>
        <w:t>文件</w:t>
      </w:r>
      <w:r w:rsidR="004B1805">
        <w:rPr>
          <w:rFonts w:ascii="宋体" w:hAnsi="宋体" w:cs="宋体"/>
          <w:color w:val="000000"/>
          <w:sz w:val="24"/>
          <w:szCs w:val="24"/>
        </w:rPr>
        <w:t>3</w:t>
      </w:r>
      <w:r>
        <w:rPr>
          <w:rFonts w:ascii="宋体" w:hAnsi="宋体" w:cs="宋体" w:hint="eastAsia"/>
          <w:color w:val="000000"/>
          <w:sz w:val="24"/>
          <w:szCs w:val="24"/>
        </w:rPr>
        <w:t xml:space="preserve"> 法人授权书</w:t>
      </w:r>
    </w:p>
    <w:p w:rsidR="00981B8E" w:rsidRDefault="00981B8E" w:rsidP="00981B8E">
      <w:pPr>
        <w:snapToGrid w:val="0"/>
        <w:spacing w:line="500" w:lineRule="exact"/>
        <w:jc w:val="left"/>
        <w:rPr>
          <w:rFonts w:ascii="宋体" w:hAnsi="宋体" w:cs="宋体"/>
          <w:color w:val="000000"/>
          <w:sz w:val="24"/>
          <w:szCs w:val="24"/>
        </w:rPr>
      </w:pPr>
      <w:r>
        <w:rPr>
          <w:rFonts w:ascii="宋体" w:hAnsi="宋体" w:cs="宋体" w:hint="eastAsia"/>
          <w:color w:val="000000"/>
          <w:sz w:val="24"/>
          <w:szCs w:val="24"/>
        </w:rPr>
        <w:t>文件</w:t>
      </w:r>
      <w:r w:rsidR="004B1805">
        <w:rPr>
          <w:rFonts w:ascii="宋体" w:hAnsi="宋体" w:cs="宋体"/>
          <w:color w:val="000000"/>
          <w:sz w:val="24"/>
          <w:szCs w:val="24"/>
        </w:rPr>
        <w:t>4</w:t>
      </w:r>
      <w:r>
        <w:rPr>
          <w:rFonts w:ascii="宋体" w:hAnsi="宋体" w:cs="宋体" w:hint="eastAsia"/>
          <w:color w:val="000000"/>
          <w:sz w:val="24"/>
          <w:szCs w:val="24"/>
        </w:rPr>
        <w:t>询价报价表</w:t>
      </w:r>
    </w:p>
    <w:p w:rsidR="00981B8E" w:rsidRDefault="00981B8E" w:rsidP="00981B8E">
      <w:pPr>
        <w:snapToGrid w:val="0"/>
        <w:spacing w:line="500" w:lineRule="exact"/>
        <w:jc w:val="left"/>
        <w:rPr>
          <w:rFonts w:ascii="宋体" w:hAnsi="宋体" w:cs="宋体"/>
          <w:b/>
          <w:bCs/>
          <w:sz w:val="24"/>
          <w:szCs w:val="24"/>
        </w:rPr>
      </w:pPr>
      <w:r>
        <w:rPr>
          <w:rFonts w:ascii="宋体" w:hAnsi="宋体" w:cs="宋体" w:hint="eastAsia"/>
          <w:color w:val="000000"/>
          <w:sz w:val="24"/>
          <w:szCs w:val="24"/>
        </w:rPr>
        <w:lastRenderedPageBreak/>
        <w:t>文件</w:t>
      </w:r>
      <w:r w:rsidR="004B1805">
        <w:rPr>
          <w:rFonts w:ascii="宋体" w:hAnsi="宋体" w:cs="宋体"/>
          <w:color w:val="000000"/>
          <w:sz w:val="24"/>
          <w:szCs w:val="24"/>
        </w:rPr>
        <w:t>5</w:t>
      </w:r>
      <w:r>
        <w:rPr>
          <w:rFonts w:ascii="宋体" w:hAnsi="宋体" w:cs="宋体" w:hint="eastAsia"/>
          <w:color w:val="000000"/>
          <w:sz w:val="24"/>
          <w:szCs w:val="24"/>
        </w:rPr>
        <w:t>询价文件中规定要求提供的证明材料和投标人认为需要提供的其他材料</w:t>
      </w:r>
      <w:r>
        <w:rPr>
          <w:rFonts w:ascii="宋体" w:hAnsi="宋体" w:cs="宋体" w:hint="eastAsia"/>
          <w:b/>
          <w:bCs/>
          <w:color w:val="FF0000"/>
          <w:sz w:val="24"/>
          <w:szCs w:val="24"/>
        </w:rPr>
        <w:t>以上文件均需加盖单位公章，正本一份副本两份</w:t>
      </w:r>
    </w:p>
    <w:p w:rsidR="00981B8E" w:rsidRDefault="00981B8E" w:rsidP="00981B8E">
      <w:pPr>
        <w:pStyle w:val="4"/>
      </w:pPr>
    </w:p>
    <w:p w:rsidR="00981B8E" w:rsidRDefault="00981B8E" w:rsidP="00981B8E"/>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3"/>
        <w:jc w:val="center"/>
        <w:rPr>
          <w:rFonts w:ascii="宋体" w:hAnsi="宋体"/>
          <w:sz w:val="24"/>
          <w:szCs w:val="24"/>
        </w:rPr>
      </w:pPr>
    </w:p>
    <w:p w:rsidR="00981B8E" w:rsidRDefault="00981B8E" w:rsidP="00981B8E">
      <w:pPr>
        <w:pStyle w:val="3"/>
        <w:jc w:val="center"/>
        <w:rPr>
          <w:rFonts w:ascii="宋体" w:hAnsi="宋体"/>
          <w:sz w:val="24"/>
          <w:szCs w:val="24"/>
        </w:rPr>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a0"/>
        <w:rPr>
          <w:rFonts w:ascii="宋体" w:hAnsi="宋体" w:cs="宋体"/>
          <w:sz w:val="24"/>
          <w:szCs w:val="24"/>
        </w:rPr>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3"/>
        <w:spacing w:line="360" w:lineRule="auto"/>
        <w:jc w:val="center"/>
        <w:rPr>
          <w:rFonts w:ascii="宋体" w:hAnsi="宋体" w:cs="宋体"/>
          <w:sz w:val="24"/>
          <w:szCs w:val="24"/>
        </w:rPr>
      </w:pPr>
      <w:r>
        <w:rPr>
          <w:rFonts w:ascii="宋体" w:hAnsi="宋体" w:cs="宋体" w:hint="eastAsia"/>
          <w:sz w:val="24"/>
          <w:szCs w:val="24"/>
        </w:rPr>
        <w:t>参加采购活动前 3 年内在经营活动中没有重大违法记录的书面声明（格式）</w:t>
      </w:r>
    </w:p>
    <w:p w:rsidR="00981B8E" w:rsidRDefault="00981B8E" w:rsidP="00981B8E">
      <w:pPr>
        <w:spacing w:line="360" w:lineRule="auto"/>
        <w:rPr>
          <w:rFonts w:ascii="宋体" w:hAnsi="宋体" w:cs="宋体"/>
          <w:b/>
          <w:bCs/>
          <w:sz w:val="24"/>
          <w:szCs w:val="24"/>
        </w:rPr>
      </w:pPr>
    </w:p>
    <w:p w:rsidR="00981B8E" w:rsidRDefault="00981B8E" w:rsidP="00981B8E">
      <w:pPr>
        <w:spacing w:line="360" w:lineRule="auto"/>
        <w:jc w:val="center"/>
        <w:rPr>
          <w:rFonts w:ascii="宋体" w:hAnsi="宋体" w:cs="宋体"/>
          <w:sz w:val="24"/>
          <w:szCs w:val="24"/>
        </w:rPr>
      </w:pPr>
      <w:r>
        <w:rPr>
          <w:rFonts w:ascii="宋体" w:hAnsi="宋体" w:cs="宋体" w:hint="eastAsia"/>
          <w:sz w:val="24"/>
          <w:szCs w:val="24"/>
        </w:rPr>
        <w:t>声  明</w:t>
      </w:r>
    </w:p>
    <w:p w:rsidR="00981B8E" w:rsidRDefault="00981B8E" w:rsidP="00981B8E">
      <w:pPr>
        <w:spacing w:line="360" w:lineRule="auto"/>
        <w:rPr>
          <w:rFonts w:ascii="宋体" w:hAnsi="宋体" w:cs="宋体"/>
          <w:sz w:val="24"/>
          <w:szCs w:val="24"/>
        </w:rPr>
      </w:pPr>
    </w:p>
    <w:p w:rsidR="00981B8E" w:rsidRDefault="00981B8E" w:rsidP="00981B8E">
      <w:pPr>
        <w:spacing w:line="360" w:lineRule="auto"/>
        <w:ind w:firstLineChars="200" w:firstLine="480"/>
        <w:rPr>
          <w:rFonts w:ascii="宋体" w:hAnsi="宋体" w:cs="宋体"/>
          <w:sz w:val="24"/>
          <w:szCs w:val="24"/>
        </w:rPr>
      </w:pPr>
      <w:r>
        <w:rPr>
          <w:rFonts w:ascii="宋体" w:hAnsi="宋体" w:cs="宋体" w:hint="eastAsia"/>
          <w:sz w:val="24"/>
          <w:szCs w:val="24"/>
        </w:rPr>
        <w:t>我公司郑重声明：参加本次采购活动前 3 年内，我公司在经营活动中没有因违法经营受到刑事处罚或者责令停产停业、吊销许可证或者执照、较大数额罚款等行政处罚。</w:t>
      </w:r>
    </w:p>
    <w:p w:rsidR="00981B8E" w:rsidRDefault="00981B8E" w:rsidP="00981B8E">
      <w:pPr>
        <w:spacing w:line="360" w:lineRule="auto"/>
        <w:rPr>
          <w:rFonts w:ascii="宋体" w:hAnsi="宋体" w:cs="宋体"/>
          <w:sz w:val="24"/>
          <w:szCs w:val="24"/>
        </w:rPr>
      </w:pPr>
    </w:p>
    <w:p w:rsidR="00981B8E" w:rsidRDefault="00981B8E" w:rsidP="00981B8E">
      <w:pPr>
        <w:spacing w:line="360" w:lineRule="auto"/>
        <w:ind w:firstLineChars="1700" w:firstLine="4080"/>
        <w:rPr>
          <w:rFonts w:ascii="宋体" w:hAnsi="宋体" w:cs="宋体"/>
          <w:sz w:val="24"/>
          <w:szCs w:val="24"/>
        </w:rPr>
      </w:pPr>
      <w:r>
        <w:rPr>
          <w:rFonts w:ascii="宋体" w:hAnsi="宋体" w:cs="宋体" w:hint="eastAsia"/>
          <w:sz w:val="24"/>
          <w:szCs w:val="24"/>
        </w:rPr>
        <w:t>投标单位名称（公章）：</w:t>
      </w:r>
    </w:p>
    <w:p w:rsidR="00981B8E" w:rsidRDefault="00981B8E" w:rsidP="00981B8E">
      <w:pPr>
        <w:spacing w:line="360" w:lineRule="auto"/>
        <w:rPr>
          <w:rFonts w:ascii="宋体" w:hAnsi="宋体" w:cs="宋体"/>
          <w:sz w:val="24"/>
          <w:szCs w:val="24"/>
        </w:rPr>
      </w:pPr>
      <w:r>
        <w:rPr>
          <w:rFonts w:ascii="宋体" w:hAnsi="宋体" w:cs="宋体" w:hint="eastAsia"/>
          <w:sz w:val="24"/>
          <w:szCs w:val="24"/>
        </w:rPr>
        <w:t xml:space="preserve">                                 </w:t>
      </w:r>
    </w:p>
    <w:p w:rsidR="00981B8E" w:rsidRDefault="00981B8E" w:rsidP="00981B8E">
      <w:pPr>
        <w:spacing w:line="360" w:lineRule="auto"/>
        <w:ind w:firstLineChars="1700" w:firstLine="4080"/>
        <w:rPr>
          <w:rFonts w:ascii="宋体" w:hAnsi="宋体" w:cs="宋体"/>
          <w:sz w:val="24"/>
          <w:szCs w:val="24"/>
        </w:rPr>
      </w:pPr>
      <w:r>
        <w:rPr>
          <w:rFonts w:ascii="宋体" w:hAnsi="宋体" w:cs="宋体" w:hint="eastAsia"/>
          <w:sz w:val="24"/>
          <w:szCs w:val="24"/>
        </w:rPr>
        <w:t xml:space="preserve"> 授权代表签字：</w:t>
      </w:r>
    </w:p>
    <w:p w:rsidR="00981B8E" w:rsidRDefault="00981B8E" w:rsidP="00981B8E">
      <w:pPr>
        <w:spacing w:line="360" w:lineRule="auto"/>
        <w:rPr>
          <w:rFonts w:ascii="宋体" w:hAnsi="宋体" w:cs="宋体"/>
          <w:sz w:val="24"/>
          <w:szCs w:val="24"/>
        </w:rPr>
      </w:pPr>
      <w:r>
        <w:rPr>
          <w:rFonts w:ascii="宋体" w:hAnsi="宋体" w:cs="宋体" w:hint="eastAsia"/>
          <w:sz w:val="24"/>
          <w:szCs w:val="24"/>
        </w:rPr>
        <w:t xml:space="preserve">                                  </w:t>
      </w:r>
    </w:p>
    <w:p w:rsidR="00981B8E" w:rsidRDefault="00981B8E" w:rsidP="00981B8E">
      <w:pPr>
        <w:spacing w:line="360" w:lineRule="auto"/>
        <w:ind w:firstLineChars="1800" w:firstLine="4320"/>
        <w:rPr>
          <w:rFonts w:ascii="宋体" w:hAnsi="宋体" w:cs="宋体"/>
          <w:sz w:val="24"/>
          <w:szCs w:val="24"/>
        </w:rPr>
      </w:pPr>
      <w:r>
        <w:rPr>
          <w:rFonts w:ascii="宋体" w:hAnsi="宋体" w:cs="宋体" w:hint="eastAsia"/>
          <w:sz w:val="24"/>
          <w:szCs w:val="24"/>
        </w:rPr>
        <w:t>日期：年月日</w:t>
      </w: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firstLine="422"/>
      </w:pPr>
    </w:p>
    <w:p w:rsidR="00981B8E" w:rsidRDefault="00981B8E" w:rsidP="00981B8E">
      <w:pPr>
        <w:pStyle w:val="20"/>
        <w:ind w:leftChars="0" w:left="0" w:firstLineChars="0" w:firstLine="0"/>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3"/>
        <w:spacing w:line="360" w:lineRule="auto"/>
        <w:jc w:val="center"/>
        <w:rPr>
          <w:rFonts w:ascii="宋体" w:hAnsi="宋体" w:cs="宋体"/>
          <w:sz w:val="24"/>
          <w:szCs w:val="24"/>
        </w:rPr>
      </w:pPr>
    </w:p>
    <w:p w:rsidR="00981B8E" w:rsidRDefault="00981B8E" w:rsidP="00981B8E">
      <w:pPr>
        <w:pStyle w:val="3"/>
        <w:spacing w:line="360" w:lineRule="auto"/>
        <w:jc w:val="center"/>
        <w:rPr>
          <w:rFonts w:ascii="宋体" w:hAnsi="宋体" w:cs="宋体"/>
          <w:b w:val="0"/>
          <w:bCs w:val="0"/>
          <w:sz w:val="24"/>
          <w:szCs w:val="24"/>
        </w:rPr>
      </w:pPr>
      <w:r>
        <w:rPr>
          <w:rFonts w:ascii="宋体" w:hAnsi="宋体" w:cs="宋体" w:hint="eastAsia"/>
          <w:sz w:val="24"/>
          <w:szCs w:val="24"/>
        </w:rPr>
        <w:t>法人授权书（格式）</w:t>
      </w:r>
    </w:p>
    <w:p w:rsidR="00981B8E" w:rsidRDefault="00981B8E" w:rsidP="00981B8E">
      <w:pPr>
        <w:snapToGrid w:val="0"/>
        <w:spacing w:line="360" w:lineRule="auto"/>
        <w:rPr>
          <w:rFonts w:ascii="宋体" w:hAnsi="宋体" w:cs="宋体"/>
          <w:sz w:val="24"/>
          <w:szCs w:val="24"/>
        </w:rPr>
      </w:pPr>
    </w:p>
    <w:p w:rsidR="00981B8E" w:rsidRDefault="00981B8E" w:rsidP="00981B8E">
      <w:pPr>
        <w:snapToGrid w:val="0"/>
        <w:spacing w:line="360" w:lineRule="auto"/>
        <w:ind w:firstLine="615"/>
        <w:rPr>
          <w:rFonts w:ascii="宋体" w:hAnsi="宋体" w:cs="宋体"/>
          <w:sz w:val="24"/>
          <w:szCs w:val="24"/>
        </w:rPr>
      </w:pPr>
      <w:r>
        <w:rPr>
          <w:rFonts w:ascii="宋体" w:hAnsi="宋体" w:cs="宋体" w:hint="eastAsia"/>
          <w:sz w:val="24"/>
          <w:szCs w:val="24"/>
        </w:rPr>
        <w:t>本授权书声明：______________公司的_________（法定代表人姓名）_________职务代表本公司授权_________（被授权人的姓名）_________(职务)为本公司的合法投标代表，就参加</w:t>
      </w:r>
      <w:r>
        <w:rPr>
          <w:rFonts w:ascii="宋体" w:hAnsi="宋体" w:cs="宋体" w:hint="eastAsia"/>
          <w:sz w:val="24"/>
          <w:szCs w:val="24"/>
          <w:u w:val="single"/>
        </w:rPr>
        <w:t xml:space="preserve">   </w:t>
      </w:r>
      <w:r>
        <w:rPr>
          <w:rFonts w:ascii="宋体" w:hAnsi="宋体" w:cs="宋体" w:hint="eastAsia"/>
          <w:sz w:val="24"/>
          <w:szCs w:val="24"/>
        </w:rPr>
        <w:t>（编号）号标的内容的投标、签订合同以及合同的执行、完成和纠纷处理，以本公司名义处理一切与之有关的事务。</w:t>
      </w:r>
    </w:p>
    <w:p w:rsidR="00981B8E" w:rsidRDefault="00981B8E" w:rsidP="00981B8E">
      <w:pPr>
        <w:spacing w:line="360" w:lineRule="auto"/>
        <w:ind w:firstLine="645"/>
        <w:rPr>
          <w:rFonts w:ascii="宋体" w:hAnsi="宋体" w:cs="宋体"/>
          <w:sz w:val="24"/>
          <w:szCs w:val="24"/>
        </w:rPr>
      </w:pPr>
      <w:r>
        <w:rPr>
          <w:rFonts w:ascii="宋体" w:hAnsi="宋体" w:cs="宋体" w:hint="eastAsia"/>
          <w:sz w:val="24"/>
          <w:szCs w:val="24"/>
        </w:rPr>
        <w:t>本授权书于年月日签字生效，特此声明。</w:t>
      </w:r>
    </w:p>
    <w:p w:rsidR="00981B8E" w:rsidRDefault="00981B8E" w:rsidP="00981B8E">
      <w:pPr>
        <w:spacing w:line="360" w:lineRule="auto"/>
        <w:ind w:firstLineChars="300" w:firstLine="720"/>
        <w:rPr>
          <w:rFonts w:ascii="宋体" w:hAnsi="宋体" w:cs="宋体"/>
          <w:sz w:val="24"/>
          <w:szCs w:val="24"/>
        </w:rPr>
      </w:pPr>
      <w:r>
        <w:rPr>
          <w:rFonts w:ascii="宋体" w:hAnsi="宋体" w:cs="宋体" w:hint="eastAsia"/>
          <w:sz w:val="24"/>
          <w:szCs w:val="24"/>
        </w:rPr>
        <w:t xml:space="preserve">法定代表人签字：                             </w:t>
      </w:r>
    </w:p>
    <w:p w:rsidR="00981B8E" w:rsidRDefault="00981B8E" w:rsidP="00981B8E">
      <w:pPr>
        <w:spacing w:line="360" w:lineRule="auto"/>
        <w:rPr>
          <w:rFonts w:ascii="宋体" w:hAnsi="宋体" w:cs="宋体"/>
          <w:sz w:val="24"/>
          <w:szCs w:val="24"/>
          <w:u w:val="single"/>
        </w:rPr>
      </w:pPr>
      <w:r>
        <w:rPr>
          <w:rFonts w:ascii="宋体" w:hAnsi="宋体" w:cs="宋体" w:hint="eastAsia"/>
          <w:sz w:val="24"/>
          <w:szCs w:val="24"/>
        </w:rPr>
        <w:t xml:space="preserve">            职    务：</w:t>
      </w:r>
    </w:p>
    <w:p w:rsidR="00981B8E" w:rsidRDefault="00981B8E" w:rsidP="00981B8E">
      <w:pPr>
        <w:spacing w:line="360" w:lineRule="auto"/>
        <w:rPr>
          <w:rFonts w:ascii="宋体" w:hAnsi="宋体" w:cs="宋体"/>
          <w:sz w:val="24"/>
          <w:szCs w:val="24"/>
          <w:u w:val="single"/>
        </w:rPr>
      </w:pPr>
      <w:r>
        <w:rPr>
          <w:rFonts w:ascii="宋体" w:hAnsi="宋体" w:cs="宋体" w:hint="eastAsia"/>
          <w:sz w:val="24"/>
          <w:szCs w:val="24"/>
        </w:rPr>
        <w:t xml:space="preserve">            单位名称：</w:t>
      </w:r>
    </w:p>
    <w:p w:rsidR="00981B8E" w:rsidRDefault="00981B8E" w:rsidP="00981B8E">
      <w:pPr>
        <w:spacing w:line="360" w:lineRule="auto"/>
        <w:rPr>
          <w:rFonts w:ascii="宋体" w:hAnsi="宋体" w:cs="宋体"/>
          <w:sz w:val="24"/>
          <w:szCs w:val="24"/>
        </w:rPr>
      </w:pPr>
      <w:r>
        <w:rPr>
          <w:rFonts w:ascii="宋体" w:hAnsi="宋体" w:cs="宋体" w:hint="eastAsia"/>
          <w:sz w:val="24"/>
          <w:szCs w:val="24"/>
        </w:rPr>
        <w:t xml:space="preserve">            地    址：</w:t>
      </w:r>
    </w:p>
    <w:p w:rsidR="00981B8E" w:rsidRDefault="00981B8E" w:rsidP="00981B8E">
      <w:pPr>
        <w:spacing w:line="360" w:lineRule="auto"/>
        <w:ind w:firstLineChars="600" w:firstLine="1440"/>
        <w:rPr>
          <w:rFonts w:ascii="宋体" w:hAnsi="宋体" w:cs="宋体"/>
          <w:sz w:val="24"/>
          <w:szCs w:val="24"/>
          <w:u w:val="single"/>
        </w:rPr>
      </w:pPr>
      <w:r>
        <w:rPr>
          <w:rFonts w:ascii="宋体" w:hAnsi="宋体" w:cs="宋体" w:hint="eastAsia"/>
          <w:sz w:val="24"/>
          <w:szCs w:val="24"/>
        </w:rPr>
        <w:t>投标代表（被授权人）签字：</w:t>
      </w:r>
    </w:p>
    <w:p w:rsidR="00981B8E" w:rsidRDefault="00981B8E" w:rsidP="00981B8E">
      <w:pPr>
        <w:spacing w:line="360" w:lineRule="auto"/>
        <w:rPr>
          <w:rFonts w:ascii="宋体" w:hAnsi="宋体" w:cs="宋体"/>
          <w:sz w:val="24"/>
          <w:szCs w:val="24"/>
          <w:u w:val="single"/>
        </w:rPr>
      </w:pPr>
      <w:r>
        <w:rPr>
          <w:rFonts w:ascii="宋体" w:hAnsi="宋体" w:cs="宋体" w:hint="eastAsia"/>
          <w:sz w:val="24"/>
          <w:szCs w:val="24"/>
        </w:rPr>
        <w:t xml:space="preserve">            职    务： </w:t>
      </w:r>
    </w:p>
    <w:p w:rsidR="00981B8E" w:rsidRDefault="00981B8E" w:rsidP="00981B8E">
      <w:pPr>
        <w:spacing w:line="360" w:lineRule="auto"/>
        <w:rPr>
          <w:rFonts w:ascii="宋体" w:hAnsi="宋体" w:cs="宋体"/>
          <w:sz w:val="24"/>
          <w:szCs w:val="24"/>
          <w:u w:val="single"/>
        </w:rPr>
      </w:pPr>
      <w:r>
        <w:rPr>
          <w:rFonts w:ascii="宋体" w:hAnsi="宋体" w:cs="宋体" w:hint="eastAsia"/>
          <w:sz w:val="24"/>
          <w:szCs w:val="24"/>
        </w:rPr>
        <w:t xml:space="preserve">            单位名称： </w:t>
      </w:r>
    </w:p>
    <w:p w:rsidR="00981B8E" w:rsidRDefault="00981B8E" w:rsidP="00981B8E">
      <w:pPr>
        <w:spacing w:line="360" w:lineRule="auto"/>
        <w:rPr>
          <w:rFonts w:ascii="宋体" w:hAnsi="宋体" w:cs="宋体"/>
          <w:sz w:val="24"/>
          <w:szCs w:val="24"/>
        </w:rPr>
      </w:pPr>
      <w:r>
        <w:rPr>
          <w:rFonts w:ascii="宋体" w:hAnsi="宋体" w:cs="宋体" w:hint="eastAsia"/>
          <w:sz w:val="24"/>
          <w:szCs w:val="24"/>
        </w:rPr>
        <w:t xml:space="preserve">            地    址： </w:t>
      </w:r>
    </w:p>
    <w:p w:rsidR="00981B8E" w:rsidRDefault="00981B8E" w:rsidP="00981B8E">
      <w:pPr>
        <w:spacing w:line="360" w:lineRule="auto"/>
        <w:rPr>
          <w:rFonts w:ascii="宋体" w:hAnsi="宋体" w:cs="宋体"/>
          <w:sz w:val="24"/>
          <w:szCs w:val="24"/>
          <w:u w:val="single"/>
        </w:rPr>
      </w:pPr>
      <w:r>
        <w:rPr>
          <w:rFonts w:ascii="宋体" w:hAnsi="宋体" w:cs="宋体" w:hint="eastAsia"/>
          <w:sz w:val="24"/>
          <w:szCs w:val="24"/>
        </w:rPr>
        <w:t xml:space="preserve">            投标人（单位公章）：</w:t>
      </w:r>
    </w:p>
    <w:p w:rsidR="00981B8E" w:rsidRDefault="00981B8E" w:rsidP="00981B8E">
      <w:pPr>
        <w:spacing w:line="360" w:lineRule="auto"/>
        <w:outlineLvl w:val="0"/>
        <w:rPr>
          <w:rFonts w:ascii="宋体" w:hAnsi="宋体" w:cs="宋体"/>
          <w:sz w:val="24"/>
          <w:szCs w:val="24"/>
        </w:rPr>
      </w:pPr>
      <w:r>
        <w:rPr>
          <w:rFonts w:ascii="宋体" w:hAnsi="宋体" w:cs="宋体" w:hint="eastAsia"/>
          <w:sz w:val="24"/>
          <w:szCs w:val="24"/>
        </w:rPr>
        <w:t xml:space="preserve">           </w:t>
      </w:r>
    </w:p>
    <w:p w:rsidR="00981B8E" w:rsidRDefault="00981B8E" w:rsidP="00981B8E">
      <w:pPr>
        <w:spacing w:line="360" w:lineRule="auto"/>
        <w:ind w:firstLineChars="500" w:firstLine="1200"/>
        <w:outlineLvl w:val="0"/>
        <w:rPr>
          <w:rFonts w:ascii="宋体" w:hAnsi="宋体" w:cs="宋体"/>
          <w:sz w:val="24"/>
          <w:szCs w:val="24"/>
        </w:rPr>
      </w:pPr>
      <w:r>
        <w:rPr>
          <w:rFonts w:ascii="宋体" w:hAnsi="宋体" w:cs="宋体" w:hint="eastAsia"/>
          <w:sz w:val="24"/>
          <w:szCs w:val="24"/>
        </w:rPr>
        <w:t xml:space="preserve">  日    期：</w:t>
      </w:r>
    </w:p>
    <w:p w:rsidR="0038458C" w:rsidRDefault="0038458C" w:rsidP="0038458C">
      <w:pPr>
        <w:pStyle w:val="1"/>
      </w:pPr>
    </w:p>
    <w:p w:rsidR="0038458C" w:rsidRDefault="0038458C" w:rsidP="0038458C"/>
    <w:p w:rsidR="0038458C" w:rsidRDefault="0038458C" w:rsidP="0038458C">
      <w:pPr>
        <w:pStyle w:val="1"/>
      </w:pPr>
    </w:p>
    <w:p w:rsidR="0038458C" w:rsidRDefault="0038458C" w:rsidP="0038458C"/>
    <w:p w:rsidR="0038458C" w:rsidRDefault="0038458C" w:rsidP="0038458C">
      <w:pPr>
        <w:pStyle w:val="1"/>
      </w:pPr>
    </w:p>
    <w:p w:rsidR="0038458C" w:rsidRDefault="0038458C" w:rsidP="0038458C"/>
    <w:p w:rsidR="0038458C" w:rsidRDefault="0038458C" w:rsidP="0038458C">
      <w:pPr>
        <w:pStyle w:val="1"/>
      </w:pPr>
    </w:p>
    <w:p w:rsidR="004B1805" w:rsidRDefault="004B1805" w:rsidP="006D0D32">
      <w:pPr>
        <w:jc w:val="center"/>
        <w:rPr>
          <w:b/>
          <w:sz w:val="28"/>
          <w:szCs w:val="28"/>
        </w:rPr>
      </w:pPr>
    </w:p>
    <w:p w:rsidR="004B1805" w:rsidRPr="004B1805" w:rsidRDefault="004B1805" w:rsidP="00BA1F74">
      <w:pPr>
        <w:widowControl/>
        <w:shd w:val="clear" w:color="auto" w:fill="FFFFFF"/>
        <w:jc w:val="center"/>
        <w:rPr>
          <w:rFonts w:ascii="黑体" w:eastAsia="黑体" w:hAnsi="黑体" w:cs="宋体"/>
          <w:bCs/>
          <w:kern w:val="0"/>
          <w:sz w:val="32"/>
          <w:szCs w:val="32"/>
        </w:rPr>
      </w:pPr>
      <w:r w:rsidRPr="004B1805">
        <w:rPr>
          <w:rFonts w:ascii="黑体" w:eastAsia="黑体" w:hAnsi="黑体" w:cs="宋体" w:hint="eastAsia"/>
          <w:bCs/>
          <w:kern w:val="0"/>
          <w:sz w:val="32"/>
          <w:szCs w:val="32"/>
        </w:rPr>
        <w:lastRenderedPageBreak/>
        <w:t>附件1：盐城工业职业技术学院智慧校</w:t>
      </w:r>
      <w:r w:rsidRPr="004B1805">
        <w:rPr>
          <w:rFonts w:ascii="黑体" w:eastAsia="黑体" w:hAnsi="黑体" w:cs="宋体"/>
          <w:bCs/>
          <w:kern w:val="0"/>
          <w:sz w:val="32"/>
          <w:szCs w:val="32"/>
        </w:rPr>
        <w:t>园平台系统</w:t>
      </w:r>
      <w:r>
        <w:rPr>
          <w:rFonts w:ascii="黑体" w:eastAsia="黑体" w:hAnsi="黑体" w:cs="宋体" w:hint="eastAsia"/>
          <w:bCs/>
          <w:kern w:val="0"/>
          <w:sz w:val="32"/>
          <w:szCs w:val="32"/>
        </w:rPr>
        <w:t>等保</w:t>
      </w:r>
      <w:r w:rsidRPr="004B1805">
        <w:rPr>
          <w:rFonts w:ascii="黑体" w:eastAsia="黑体" w:hAnsi="黑体" w:cs="宋体" w:hint="eastAsia"/>
          <w:bCs/>
          <w:kern w:val="0"/>
          <w:sz w:val="32"/>
          <w:szCs w:val="32"/>
        </w:rPr>
        <w:t>测评服务询价表</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3362"/>
        <w:gridCol w:w="1270"/>
        <w:gridCol w:w="1559"/>
        <w:gridCol w:w="2061"/>
      </w:tblGrid>
      <w:tr w:rsidR="004B1805" w:rsidRPr="004B1805" w:rsidTr="002B22F8">
        <w:trPr>
          <w:trHeight w:val="619"/>
          <w:jc w:val="center"/>
        </w:trPr>
        <w:tc>
          <w:tcPr>
            <w:tcW w:w="879"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序号</w:t>
            </w:r>
          </w:p>
        </w:tc>
        <w:tc>
          <w:tcPr>
            <w:tcW w:w="3362"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名称</w:t>
            </w:r>
          </w:p>
        </w:tc>
        <w:tc>
          <w:tcPr>
            <w:tcW w:w="1270"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数量</w:t>
            </w:r>
          </w:p>
        </w:tc>
        <w:tc>
          <w:tcPr>
            <w:tcW w:w="1559"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报价</w:t>
            </w:r>
          </w:p>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w:t>
            </w:r>
            <w:r w:rsidRPr="004B1805">
              <w:rPr>
                <w:rFonts w:asciiTheme="minorEastAsia" w:eastAsiaTheme="minorEastAsia" w:hAnsiTheme="minorEastAsia" w:cs="宋体"/>
                <w:color w:val="000000"/>
                <w:kern w:val="0"/>
                <w:sz w:val="28"/>
                <w:szCs w:val="18"/>
              </w:rPr>
              <w:t>万元）</w:t>
            </w:r>
          </w:p>
        </w:tc>
        <w:tc>
          <w:tcPr>
            <w:tcW w:w="2061"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备</w:t>
            </w:r>
            <w:r w:rsidRPr="004B1805">
              <w:rPr>
                <w:rFonts w:asciiTheme="minorEastAsia" w:eastAsiaTheme="minorEastAsia" w:hAnsiTheme="minorEastAsia" w:cs="宋体"/>
                <w:color w:val="000000"/>
                <w:kern w:val="0"/>
                <w:sz w:val="28"/>
                <w:szCs w:val="18"/>
              </w:rPr>
              <w:t>注</w:t>
            </w:r>
          </w:p>
        </w:tc>
      </w:tr>
      <w:tr w:rsidR="004B1805" w:rsidRPr="004B1805" w:rsidTr="002B22F8">
        <w:trPr>
          <w:trHeight w:val="712"/>
          <w:jc w:val="center"/>
        </w:trPr>
        <w:tc>
          <w:tcPr>
            <w:tcW w:w="879"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Pr>
                <w:rFonts w:asciiTheme="minorEastAsia" w:eastAsiaTheme="minorEastAsia" w:hAnsiTheme="minorEastAsia" w:cs="宋体"/>
                <w:color w:val="000000"/>
                <w:kern w:val="0"/>
                <w:sz w:val="28"/>
                <w:szCs w:val="18"/>
              </w:rPr>
              <w:t>1</w:t>
            </w:r>
          </w:p>
        </w:tc>
        <w:tc>
          <w:tcPr>
            <w:tcW w:w="3362"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智慧校</w:t>
            </w:r>
            <w:r w:rsidRPr="004B1805">
              <w:rPr>
                <w:rFonts w:asciiTheme="minorEastAsia" w:eastAsiaTheme="minorEastAsia" w:hAnsiTheme="minorEastAsia" w:cs="宋体"/>
                <w:color w:val="000000"/>
                <w:kern w:val="0"/>
                <w:sz w:val="28"/>
                <w:szCs w:val="18"/>
              </w:rPr>
              <w:t>园平台</w:t>
            </w:r>
            <w:r w:rsidR="00BA0EBE">
              <w:rPr>
                <w:rFonts w:asciiTheme="minorEastAsia" w:eastAsiaTheme="minorEastAsia" w:hAnsiTheme="minorEastAsia" w:cs="宋体" w:hint="eastAsia"/>
                <w:color w:val="000000"/>
                <w:kern w:val="0"/>
                <w:sz w:val="28"/>
                <w:szCs w:val="18"/>
              </w:rPr>
              <w:t>系统</w:t>
            </w:r>
            <w:r w:rsidR="00BA0EBE">
              <w:rPr>
                <w:rFonts w:asciiTheme="minorEastAsia" w:eastAsiaTheme="minorEastAsia" w:hAnsiTheme="minorEastAsia" w:cs="宋体"/>
                <w:color w:val="000000"/>
                <w:kern w:val="0"/>
                <w:sz w:val="28"/>
                <w:szCs w:val="18"/>
              </w:rPr>
              <w:t>测评服务</w:t>
            </w:r>
          </w:p>
        </w:tc>
        <w:tc>
          <w:tcPr>
            <w:tcW w:w="1270"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1</w:t>
            </w:r>
          </w:p>
        </w:tc>
        <w:tc>
          <w:tcPr>
            <w:tcW w:w="1559"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p>
        </w:tc>
        <w:tc>
          <w:tcPr>
            <w:tcW w:w="2061" w:type="dxa"/>
            <w:vAlign w:val="center"/>
          </w:tcPr>
          <w:p w:rsidR="004B1805" w:rsidRPr="004B1805" w:rsidRDefault="004B1805" w:rsidP="004B1805">
            <w:pPr>
              <w:widowControl/>
              <w:shd w:val="clear" w:color="auto" w:fill="FFFFFF"/>
              <w:spacing w:line="440" w:lineRule="exact"/>
              <w:jc w:val="left"/>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 xml:space="preserve">   </w:t>
            </w:r>
            <w:r w:rsidR="00BA0EBE">
              <w:rPr>
                <w:rFonts w:asciiTheme="minorEastAsia" w:eastAsiaTheme="minorEastAsia" w:hAnsiTheme="minorEastAsia" w:cs="宋体" w:hint="eastAsia"/>
                <w:color w:val="000000"/>
                <w:kern w:val="0"/>
                <w:sz w:val="28"/>
                <w:szCs w:val="18"/>
              </w:rPr>
              <w:t>等保2.0</w:t>
            </w:r>
          </w:p>
        </w:tc>
      </w:tr>
      <w:tr w:rsidR="004B1805" w:rsidRPr="004B1805" w:rsidTr="002B22F8">
        <w:trPr>
          <w:trHeight w:val="784"/>
          <w:jc w:val="center"/>
        </w:trPr>
        <w:tc>
          <w:tcPr>
            <w:tcW w:w="879"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Pr>
                <w:rFonts w:asciiTheme="minorEastAsia" w:eastAsiaTheme="minorEastAsia" w:hAnsiTheme="minorEastAsia" w:cs="宋体"/>
                <w:color w:val="000000"/>
                <w:kern w:val="0"/>
                <w:sz w:val="28"/>
                <w:szCs w:val="18"/>
              </w:rPr>
              <w:t>2</w:t>
            </w:r>
          </w:p>
        </w:tc>
        <w:tc>
          <w:tcPr>
            <w:tcW w:w="3362"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合计（</w:t>
            </w:r>
            <w:r w:rsidRPr="004B1805">
              <w:rPr>
                <w:rFonts w:asciiTheme="minorEastAsia" w:eastAsiaTheme="minorEastAsia" w:hAnsiTheme="minorEastAsia" w:cs="宋体"/>
                <w:color w:val="000000"/>
                <w:kern w:val="0"/>
                <w:sz w:val="28"/>
                <w:szCs w:val="18"/>
              </w:rPr>
              <w:t>万元）</w:t>
            </w:r>
          </w:p>
        </w:tc>
        <w:tc>
          <w:tcPr>
            <w:tcW w:w="4890" w:type="dxa"/>
            <w:gridSpan w:val="3"/>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p>
        </w:tc>
      </w:tr>
      <w:tr w:rsidR="004B1805" w:rsidRPr="004B1805" w:rsidTr="002B22F8">
        <w:trPr>
          <w:trHeight w:val="1032"/>
          <w:jc w:val="center"/>
        </w:trPr>
        <w:tc>
          <w:tcPr>
            <w:tcW w:w="879" w:type="dxa"/>
            <w:tcBorders>
              <w:bottom w:val="single" w:sz="4" w:space="0" w:color="auto"/>
            </w:tcBorders>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Pr>
                <w:rFonts w:asciiTheme="minorEastAsia" w:eastAsiaTheme="minorEastAsia" w:hAnsiTheme="minorEastAsia" w:cs="宋体"/>
                <w:color w:val="000000"/>
                <w:kern w:val="0"/>
                <w:sz w:val="28"/>
                <w:szCs w:val="18"/>
              </w:rPr>
              <w:t>3</w:t>
            </w:r>
          </w:p>
        </w:tc>
        <w:tc>
          <w:tcPr>
            <w:tcW w:w="3362" w:type="dxa"/>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sidRPr="004B1805">
              <w:rPr>
                <w:rFonts w:asciiTheme="minorEastAsia" w:eastAsiaTheme="minorEastAsia" w:hAnsiTheme="minorEastAsia" w:cs="宋体" w:hint="eastAsia"/>
                <w:color w:val="000000"/>
                <w:kern w:val="0"/>
                <w:sz w:val="28"/>
                <w:szCs w:val="18"/>
              </w:rPr>
              <w:t>质保服务</w:t>
            </w:r>
          </w:p>
        </w:tc>
        <w:tc>
          <w:tcPr>
            <w:tcW w:w="4890" w:type="dxa"/>
            <w:gridSpan w:val="3"/>
            <w:vAlign w:val="center"/>
          </w:tcPr>
          <w:p w:rsidR="004B1805" w:rsidRPr="004B1805" w:rsidRDefault="004B1805" w:rsidP="004B1805">
            <w:pPr>
              <w:widowControl/>
              <w:shd w:val="clear" w:color="auto" w:fill="FFFFFF"/>
              <w:spacing w:line="440" w:lineRule="exact"/>
              <w:jc w:val="center"/>
              <w:rPr>
                <w:rFonts w:asciiTheme="minorEastAsia" w:eastAsiaTheme="minorEastAsia" w:hAnsiTheme="minorEastAsia" w:cs="宋体"/>
                <w:color w:val="000000"/>
                <w:kern w:val="0"/>
                <w:sz w:val="28"/>
                <w:szCs w:val="18"/>
              </w:rPr>
            </w:pPr>
            <w:r>
              <w:rPr>
                <w:rFonts w:asciiTheme="minorEastAsia" w:eastAsiaTheme="minorEastAsia" w:hAnsiTheme="minorEastAsia" w:cs="宋体" w:hint="eastAsia"/>
                <w:color w:val="000000"/>
                <w:kern w:val="0"/>
                <w:sz w:val="28"/>
                <w:szCs w:val="18"/>
              </w:rPr>
              <w:t>一</w:t>
            </w:r>
            <w:r>
              <w:rPr>
                <w:rFonts w:asciiTheme="minorEastAsia" w:eastAsiaTheme="minorEastAsia" w:hAnsiTheme="minorEastAsia" w:cs="宋体"/>
                <w:color w:val="000000"/>
                <w:kern w:val="0"/>
                <w:sz w:val="28"/>
                <w:szCs w:val="18"/>
              </w:rPr>
              <w:t>年</w:t>
            </w:r>
          </w:p>
        </w:tc>
      </w:tr>
    </w:tbl>
    <w:p w:rsidR="00744833" w:rsidRDefault="00744833" w:rsidP="00744833">
      <w:pPr>
        <w:adjustRightInd w:val="0"/>
        <w:snapToGrid w:val="0"/>
        <w:spacing w:line="360" w:lineRule="auto"/>
        <w:ind w:firstLineChars="300" w:firstLine="723"/>
        <w:rPr>
          <w:b/>
          <w:sz w:val="24"/>
        </w:rPr>
      </w:pPr>
    </w:p>
    <w:p w:rsidR="00744833" w:rsidRDefault="00744833" w:rsidP="00744833">
      <w:pPr>
        <w:adjustRightInd w:val="0"/>
        <w:snapToGrid w:val="0"/>
        <w:spacing w:line="360" w:lineRule="auto"/>
        <w:ind w:firstLineChars="300" w:firstLine="723"/>
        <w:rPr>
          <w:b/>
          <w:sz w:val="24"/>
        </w:rPr>
      </w:pPr>
    </w:p>
    <w:p w:rsidR="00744833" w:rsidRDefault="00744833" w:rsidP="00744833">
      <w:pPr>
        <w:adjustRightInd w:val="0"/>
        <w:snapToGrid w:val="0"/>
        <w:spacing w:line="360" w:lineRule="auto"/>
        <w:ind w:firstLineChars="300" w:firstLine="723"/>
        <w:rPr>
          <w:b/>
          <w:sz w:val="24"/>
        </w:rPr>
      </w:pPr>
    </w:p>
    <w:p w:rsidR="00BA0EBE" w:rsidRDefault="00BA0EBE" w:rsidP="00744833">
      <w:pPr>
        <w:adjustRightInd w:val="0"/>
        <w:snapToGrid w:val="0"/>
        <w:spacing w:line="360" w:lineRule="auto"/>
        <w:ind w:firstLineChars="300" w:firstLine="723"/>
        <w:rPr>
          <w:b/>
          <w:sz w:val="24"/>
        </w:rPr>
      </w:pPr>
    </w:p>
    <w:p w:rsidR="00BA0EBE" w:rsidRDefault="00BA0EBE" w:rsidP="00744833">
      <w:pPr>
        <w:adjustRightInd w:val="0"/>
        <w:snapToGrid w:val="0"/>
        <w:spacing w:line="360" w:lineRule="auto"/>
        <w:ind w:firstLineChars="300" w:firstLine="723"/>
        <w:rPr>
          <w:b/>
          <w:sz w:val="24"/>
        </w:rPr>
      </w:pPr>
    </w:p>
    <w:p w:rsidR="00744833" w:rsidRDefault="00744833" w:rsidP="00744833">
      <w:pPr>
        <w:adjustRightInd w:val="0"/>
        <w:snapToGrid w:val="0"/>
        <w:spacing w:line="360" w:lineRule="auto"/>
        <w:ind w:firstLineChars="300" w:firstLine="723"/>
        <w:rPr>
          <w:b/>
          <w:sz w:val="24"/>
        </w:rPr>
      </w:pPr>
      <w:r>
        <w:rPr>
          <w:b/>
          <w:sz w:val="24"/>
        </w:rPr>
        <w:t>报价单位：（公章）</w:t>
      </w:r>
      <w:r w:rsidR="004B1805" w:rsidRPr="00204DCC">
        <w:rPr>
          <w:rFonts w:asciiTheme="minorEastAsia" w:hAnsiTheme="minorEastAsia" w:hint="eastAsia"/>
          <w:sz w:val="24"/>
        </w:rPr>
        <w:t xml:space="preserve">   </w:t>
      </w:r>
      <w:r w:rsidR="004B1805">
        <w:rPr>
          <w:rFonts w:asciiTheme="minorEastAsia" w:hAnsiTheme="minorEastAsia"/>
          <w:sz w:val="24"/>
        </w:rPr>
        <w:t xml:space="preserve"> </w:t>
      </w:r>
      <w:r w:rsidR="004B1805" w:rsidRPr="00204DCC">
        <w:rPr>
          <w:rFonts w:asciiTheme="minorEastAsia" w:hAnsiTheme="minorEastAsia" w:hint="eastAsia"/>
          <w:sz w:val="24"/>
        </w:rPr>
        <w:t xml:space="preserve"> 法</w:t>
      </w:r>
      <w:r w:rsidR="004B1805" w:rsidRPr="00204DCC">
        <w:rPr>
          <w:rFonts w:asciiTheme="minorEastAsia" w:hAnsiTheme="minorEastAsia"/>
          <w:sz w:val="24"/>
        </w:rPr>
        <w:t>人授权代表：</w:t>
      </w:r>
    </w:p>
    <w:p w:rsidR="00744833" w:rsidRDefault="00744833" w:rsidP="00744833">
      <w:pPr>
        <w:adjustRightInd w:val="0"/>
        <w:snapToGrid w:val="0"/>
        <w:spacing w:line="360" w:lineRule="auto"/>
        <w:ind w:firstLineChars="300" w:firstLine="723"/>
        <w:rPr>
          <w:b/>
          <w:sz w:val="24"/>
        </w:rPr>
      </w:pPr>
    </w:p>
    <w:p w:rsidR="00744833" w:rsidRDefault="00744833" w:rsidP="004B1805">
      <w:pPr>
        <w:adjustRightInd w:val="0"/>
        <w:snapToGrid w:val="0"/>
        <w:spacing w:line="360" w:lineRule="auto"/>
        <w:ind w:firstLineChars="350" w:firstLine="843"/>
        <w:rPr>
          <w:b/>
          <w:sz w:val="24"/>
        </w:rPr>
      </w:pPr>
      <w:r>
        <w:rPr>
          <w:b/>
          <w:sz w:val="24"/>
        </w:rPr>
        <w:t>联</w:t>
      </w:r>
      <w:r>
        <w:rPr>
          <w:rFonts w:hint="eastAsia"/>
          <w:b/>
          <w:sz w:val="24"/>
        </w:rPr>
        <w:t xml:space="preserve"> </w:t>
      </w:r>
      <w:r>
        <w:rPr>
          <w:b/>
          <w:sz w:val="24"/>
        </w:rPr>
        <w:t>系</w:t>
      </w:r>
      <w:r>
        <w:rPr>
          <w:rFonts w:hint="eastAsia"/>
          <w:b/>
          <w:sz w:val="24"/>
        </w:rPr>
        <w:t xml:space="preserve"> </w:t>
      </w:r>
      <w:r>
        <w:rPr>
          <w:b/>
          <w:sz w:val="24"/>
        </w:rPr>
        <w:t>人：</w:t>
      </w:r>
    </w:p>
    <w:p w:rsidR="00744833" w:rsidRDefault="00744833" w:rsidP="00744833">
      <w:pPr>
        <w:adjustRightInd w:val="0"/>
        <w:snapToGrid w:val="0"/>
        <w:spacing w:line="360" w:lineRule="auto"/>
        <w:ind w:firstLineChars="300" w:firstLine="723"/>
        <w:rPr>
          <w:b/>
          <w:sz w:val="24"/>
        </w:rPr>
      </w:pPr>
    </w:p>
    <w:p w:rsidR="00744833" w:rsidRPr="004B1805" w:rsidRDefault="00744833" w:rsidP="004B1805">
      <w:pPr>
        <w:adjustRightInd w:val="0"/>
        <w:snapToGrid w:val="0"/>
        <w:spacing w:line="360" w:lineRule="auto"/>
        <w:ind w:firstLineChars="300" w:firstLine="723"/>
        <w:rPr>
          <w:b/>
          <w:sz w:val="24"/>
        </w:rPr>
      </w:pPr>
      <w:r>
        <w:rPr>
          <w:b/>
          <w:sz w:val="24"/>
        </w:rPr>
        <w:t xml:space="preserve">  </w:t>
      </w:r>
      <w:r w:rsidR="004B1805">
        <w:rPr>
          <w:b/>
          <w:sz w:val="24"/>
        </w:rPr>
        <w:t xml:space="preserve">   </w:t>
      </w:r>
      <w:r>
        <w:rPr>
          <w:b/>
          <w:sz w:val="24"/>
        </w:rPr>
        <w:t xml:space="preserve"> </w:t>
      </w:r>
      <w:r>
        <w:rPr>
          <w:b/>
          <w:sz w:val="24"/>
        </w:rPr>
        <w:t>年</w:t>
      </w:r>
      <w:r>
        <w:rPr>
          <w:b/>
          <w:sz w:val="24"/>
        </w:rPr>
        <w:t xml:space="preserve">     </w:t>
      </w:r>
      <w:r>
        <w:rPr>
          <w:b/>
          <w:sz w:val="24"/>
        </w:rPr>
        <w:t>月</w:t>
      </w:r>
      <w:r>
        <w:rPr>
          <w:b/>
          <w:sz w:val="24"/>
        </w:rPr>
        <w:t xml:space="preserve">     </w:t>
      </w:r>
      <w:r>
        <w:rPr>
          <w:b/>
          <w:sz w:val="24"/>
        </w:rPr>
        <w:t>日</w:t>
      </w:r>
    </w:p>
    <w:p w:rsidR="00744833" w:rsidRDefault="00744833" w:rsidP="00744833"/>
    <w:p w:rsidR="00744833" w:rsidRDefault="00744833" w:rsidP="00744833">
      <w:pPr>
        <w:pStyle w:val="1"/>
      </w:pPr>
    </w:p>
    <w:p w:rsidR="00744833" w:rsidRPr="00744833" w:rsidRDefault="00744833" w:rsidP="00744833"/>
    <w:p w:rsidR="006D0D32" w:rsidRDefault="006D0D32" w:rsidP="006D0D32"/>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p w:rsidR="00744833" w:rsidRDefault="00744833" w:rsidP="00744833">
      <w:pPr>
        <w:widowControl/>
        <w:ind w:firstLineChars="50" w:firstLine="120"/>
        <w:rPr>
          <w:rFonts w:ascii="宋体" w:hAnsi="宋体" w:cs="宋体"/>
          <w:b/>
          <w:sz w:val="24"/>
          <w:szCs w:val="24"/>
        </w:rPr>
      </w:pPr>
    </w:p>
    <w:sectPr w:rsidR="00744833">
      <w:pgSz w:w="11906" w:h="16838"/>
      <w:pgMar w:top="850" w:right="1800" w:bottom="85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C4" w:rsidRDefault="00D504C4" w:rsidP="003D7C38">
      <w:r>
        <w:separator/>
      </w:r>
    </w:p>
  </w:endnote>
  <w:endnote w:type="continuationSeparator" w:id="0">
    <w:p w:rsidR="00D504C4" w:rsidRDefault="00D504C4" w:rsidP="003D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C4" w:rsidRDefault="00D504C4" w:rsidP="003D7C38">
      <w:r>
        <w:separator/>
      </w:r>
    </w:p>
  </w:footnote>
  <w:footnote w:type="continuationSeparator" w:id="0">
    <w:p w:rsidR="00D504C4" w:rsidRDefault="00D504C4" w:rsidP="003D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3D9AD4"/>
    <w:multiLevelType w:val="singleLevel"/>
    <w:tmpl w:val="BC3D9AD4"/>
    <w:lvl w:ilvl="0">
      <w:start w:val="1"/>
      <w:numFmt w:val="decimal"/>
      <w:lvlText w:val="%1."/>
      <w:lvlJc w:val="left"/>
      <w:pPr>
        <w:tabs>
          <w:tab w:val="num" w:pos="312"/>
        </w:tabs>
      </w:pPr>
    </w:lvl>
  </w:abstractNum>
  <w:abstractNum w:abstractNumId="1">
    <w:nsid w:val="6D9DC47B"/>
    <w:multiLevelType w:val="singleLevel"/>
    <w:tmpl w:val="6D9DC47B"/>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1B8E"/>
    <w:rsid w:val="000242F0"/>
    <w:rsid w:val="00087AC1"/>
    <w:rsid w:val="001424EF"/>
    <w:rsid w:val="00167835"/>
    <w:rsid w:val="0027599D"/>
    <w:rsid w:val="0038458C"/>
    <w:rsid w:val="003D7C38"/>
    <w:rsid w:val="00440986"/>
    <w:rsid w:val="004B1805"/>
    <w:rsid w:val="006A5367"/>
    <w:rsid w:val="006C4C38"/>
    <w:rsid w:val="006D0D32"/>
    <w:rsid w:val="00744833"/>
    <w:rsid w:val="00773AAF"/>
    <w:rsid w:val="00981B8E"/>
    <w:rsid w:val="00AD5DA0"/>
    <w:rsid w:val="00B33D40"/>
    <w:rsid w:val="00BA0EBE"/>
    <w:rsid w:val="00BA1F74"/>
    <w:rsid w:val="00D32CD1"/>
    <w:rsid w:val="00D504C4"/>
    <w:rsid w:val="00D835B5"/>
    <w:rsid w:val="00F04E4F"/>
    <w:rsid w:val="00F34899"/>
    <w:rsid w:val="00FB4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98091C-28C3-42CB-9D16-210D583B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981B8E"/>
    <w:pPr>
      <w:widowControl w:val="0"/>
      <w:jc w:val="both"/>
    </w:pPr>
    <w:rPr>
      <w:rFonts w:ascii="Times New Roman" w:eastAsia="宋体" w:hAnsi="Times New Roman" w:cs="Times New Roman"/>
      <w:szCs w:val="21"/>
    </w:rPr>
  </w:style>
  <w:style w:type="paragraph" w:styleId="1">
    <w:name w:val="heading 1"/>
    <w:basedOn w:val="a"/>
    <w:next w:val="a"/>
    <w:link w:val="1Char"/>
    <w:qFormat/>
    <w:rsid w:val="00981B8E"/>
    <w:pPr>
      <w:keepNext/>
      <w:jc w:val="center"/>
      <w:outlineLvl w:val="0"/>
    </w:pPr>
    <w:rPr>
      <w:rFonts w:ascii="楷体_GB2312" w:eastAsia="楷体_GB2312"/>
      <w:sz w:val="28"/>
      <w:szCs w:val="28"/>
    </w:rPr>
  </w:style>
  <w:style w:type="paragraph" w:styleId="2">
    <w:name w:val="heading 2"/>
    <w:basedOn w:val="a"/>
    <w:next w:val="a0"/>
    <w:link w:val="2Char"/>
    <w:qFormat/>
    <w:rsid w:val="00981B8E"/>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981B8E"/>
    <w:pPr>
      <w:keepNext/>
      <w:keepLines/>
      <w:spacing w:before="260" w:after="260" w:line="416" w:lineRule="auto"/>
      <w:outlineLvl w:val="2"/>
    </w:pPr>
    <w:rPr>
      <w:b/>
      <w:bCs/>
      <w:sz w:val="32"/>
      <w:szCs w:val="32"/>
    </w:rPr>
  </w:style>
  <w:style w:type="paragraph" w:styleId="4">
    <w:name w:val="heading 4"/>
    <w:basedOn w:val="a"/>
    <w:next w:val="a"/>
    <w:link w:val="4Char"/>
    <w:qFormat/>
    <w:rsid w:val="00981B8E"/>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81B8E"/>
    <w:rPr>
      <w:rFonts w:ascii="楷体_GB2312" w:eastAsia="楷体_GB2312" w:hAnsi="Times New Roman" w:cs="Times New Roman"/>
      <w:sz w:val="28"/>
      <w:szCs w:val="28"/>
    </w:rPr>
  </w:style>
  <w:style w:type="character" w:customStyle="1" w:styleId="2Char">
    <w:name w:val="标题 2 Char"/>
    <w:basedOn w:val="a1"/>
    <w:link w:val="2"/>
    <w:rsid w:val="00981B8E"/>
    <w:rPr>
      <w:rFonts w:ascii="Arial" w:eastAsia="幼圆" w:hAnsi="Arial" w:cs="Arial"/>
      <w:b/>
      <w:bCs/>
      <w:sz w:val="44"/>
      <w:szCs w:val="44"/>
    </w:rPr>
  </w:style>
  <w:style w:type="character" w:customStyle="1" w:styleId="3Char">
    <w:name w:val="标题 3 Char"/>
    <w:basedOn w:val="a1"/>
    <w:link w:val="3"/>
    <w:rsid w:val="00981B8E"/>
    <w:rPr>
      <w:rFonts w:ascii="Times New Roman" w:eastAsia="宋体" w:hAnsi="Times New Roman" w:cs="Times New Roman"/>
      <w:b/>
      <w:bCs/>
      <w:sz w:val="32"/>
      <w:szCs w:val="32"/>
    </w:rPr>
  </w:style>
  <w:style w:type="character" w:customStyle="1" w:styleId="4Char">
    <w:name w:val="标题 4 Char"/>
    <w:basedOn w:val="a1"/>
    <w:link w:val="4"/>
    <w:rsid w:val="00981B8E"/>
    <w:rPr>
      <w:rFonts w:ascii="Arial" w:eastAsia="黑体" w:hAnsi="Arial" w:cs="Times New Roman"/>
      <w:b/>
      <w:bCs/>
      <w:sz w:val="28"/>
      <w:szCs w:val="28"/>
    </w:rPr>
  </w:style>
  <w:style w:type="paragraph" w:styleId="a0">
    <w:name w:val="Normal Indent"/>
    <w:basedOn w:val="a"/>
    <w:qFormat/>
    <w:rsid w:val="00981B8E"/>
    <w:pPr>
      <w:ind w:firstLine="420"/>
    </w:pPr>
  </w:style>
  <w:style w:type="paragraph" w:styleId="a4">
    <w:name w:val="Plain Text"/>
    <w:basedOn w:val="a"/>
    <w:link w:val="Char"/>
    <w:qFormat/>
    <w:rsid w:val="00981B8E"/>
    <w:rPr>
      <w:rFonts w:ascii="宋体" w:hAnsi="Courier New" w:cs="Courier New"/>
    </w:rPr>
  </w:style>
  <w:style w:type="character" w:customStyle="1" w:styleId="Char">
    <w:name w:val="纯文本 Char"/>
    <w:basedOn w:val="a1"/>
    <w:link w:val="a4"/>
    <w:rsid w:val="00981B8E"/>
    <w:rPr>
      <w:rFonts w:ascii="宋体" w:eastAsia="宋体" w:hAnsi="Courier New" w:cs="Courier New"/>
      <w:szCs w:val="21"/>
    </w:rPr>
  </w:style>
  <w:style w:type="paragraph" w:styleId="a5">
    <w:name w:val="Normal (Web)"/>
    <w:aliases w:val="普通 (Web)1,普通(Web)1,普通(Web)2,普通(Web)3,普通 (Web)2,普通(Web)4,普通 (Web)21,普通(Web)5,普通 (Web)211,普通 (Web)2111,普通(Web)21,普通 (Web)212,普通 (Web)2121,普通 (Web)11,普通(Web)"/>
    <w:basedOn w:val="a"/>
    <w:uiPriority w:val="99"/>
    <w:rsid w:val="00981B8E"/>
    <w:pPr>
      <w:spacing w:before="100" w:beforeAutospacing="1" w:after="100" w:afterAutospacing="1"/>
      <w:jc w:val="left"/>
    </w:pPr>
    <w:rPr>
      <w:kern w:val="0"/>
      <w:sz w:val="24"/>
    </w:rPr>
  </w:style>
  <w:style w:type="paragraph" w:styleId="a6">
    <w:name w:val="Body Text Indent"/>
    <w:basedOn w:val="a"/>
    <w:link w:val="Char0"/>
    <w:uiPriority w:val="99"/>
    <w:semiHidden/>
    <w:unhideWhenUsed/>
    <w:rsid w:val="00981B8E"/>
    <w:pPr>
      <w:spacing w:after="120"/>
      <w:ind w:leftChars="200" w:left="420"/>
    </w:pPr>
  </w:style>
  <w:style w:type="character" w:customStyle="1" w:styleId="Char0">
    <w:name w:val="正文文本缩进 Char"/>
    <w:basedOn w:val="a1"/>
    <w:link w:val="a6"/>
    <w:uiPriority w:val="99"/>
    <w:semiHidden/>
    <w:rsid w:val="00981B8E"/>
    <w:rPr>
      <w:rFonts w:ascii="Times New Roman" w:eastAsia="宋体" w:hAnsi="Times New Roman" w:cs="Times New Roman"/>
      <w:szCs w:val="21"/>
    </w:rPr>
  </w:style>
  <w:style w:type="paragraph" w:styleId="20">
    <w:name w:val="Body Text First Indent 2"/>
    <w:basedOn w:val="a6"/>
    <w:link w:val="2Char0"/>
    <w:qFormat/>
    <w:rsid w:val="00981B8E"/>
    <w:pPr>
      <w:ind w:firstLineChars="200" w:firstLine="420"/>
    </w:pPr>
    <w:rPr>
      <w:rFonts w:ascii="楷体_GB2312" w:eastAsia="楷体_GB2312"/>
      <w:b/>
      <w:bCs/>
      <w:kern w:val="0"/>
    </w:rPr>
  </w:style>
  <w:style w:type="character" w:customStyle="1" w:styleId="2Char0">
    <w:name w:val="正文首行缩进 2 Char"/>
    <w:basedOn w:val="Char0"/>
    <w:link w:val="20"/>
    <w:rsid w:val="00981B8E"/>
    <w:rPr>
      <w:rFonts w:ascii="楷体_GB2312" w:eastAsia="楷体_GB2312" w:hAnsi="Times New Roman" w:cs="Times New Roman"/>
      <w:b/>
      <w:bCs/>
      <w:kern w:val="0"/>
      <w:szCs w:val="21"/>
    </w:rPr>
  </w:style>
  <w:style w:type="paragraph" w:styleId="a7">
    <w:name w:val="header"/>
    <w:basedOn w:val="a"/>
    <w:link w:val="Char1"/>
    <w:uiPriority w:val="99"/>
    <w:unhideWhenUsed/>
    <w:rsid w:val="003D7C3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3D7C38"/>
    <w:rPr>
      <w:rFonts w:ascii="Times New Roman" w:eastAsia="宋体" w:hAnsi="Times New Roman" w:cs="Times New Roman"/>
      <w:sz w:val="18"/>
      <w:szCs w:val="18"/>
    </w:rPr>
  </w:style>
  <w:style w:type="paragraph" w:styleId="a8">
    <w:name w:val="footer"/>
    <w:basedOn w:val="a"/>
    <w:link w:val="Char2"/>
    <w:uiPriority w:val="99"/>
    <w:unhideWhenUsed/>
    <w:rsid w:val="003D7C38"/>
    <w:pPr>
      <w:tabs>
        <w:tab w:val="center" w:pos="4153"/>
        <w:tab w:val="right" w:pos="8306"/>
      </w:tabs>
      <w:snapToGrid w:val="0"/>
      <w:jc w:val="left"/>
    </w:pPr>
    <w:rPr>
      <w:sz w:val="18"/>
      <w:szCs w:val="18"/>
    </w:rPr>
  </w:style>
  <w:style w:type="character" w:customStyle="1" w:styleId="Char2">
    <w:name w:val="页脚 Char"/>
    <w:basedOn w:val="a1"/>
    <w:link w:val="a8"/>
    <w:uiPriority w:val="99"/>
    <w:rsid w:val="003D7C3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李兆东</dc:creator>
  <cp:keywords/>
  <dc:description/>
  <cp:lastModifiedBy>李兆东</cp:lastModifiedBy>
  <cp:revision>9</cp:revision>
  <dcterms:created xsi:type="dcterms:W3CDTF">2021-06-21T01:40:00Z</dcterms:created>
  <dcterms:modified xsi:type="dcterms:W3CDTF">2021-07-06T01:34:00Z</dcterms:modified>
</cp:coreProperties>
</file>